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8A" w:rsidRDefault="0040568A">
      <w:pPr>
        <w:jc w:val="center"/>
        <w:rPr>
          <w:rFonts w:ascii="Times New Roman" w:hAnsi="Times New Roman"/>
          <w:sz w:val="32"/>
          <w:szCs w:val="32"/>
        </w:rPr>
      </w:pPr>
    </w:p>
    <w:p w:rsidR="0040568A" w:rsidRDefault="0040568A">
      <w:pPr>
        <w:jc w:val="center"/>
        <w:rPr>
          <w:rFonts w:ascii="Times New Roman" w:hAnsi="Times New Roman"/>
          <w:sz w:val="32"/>
          <w:szCs w:val="32"/>
        </w:rPr>
      </w:pPr>
    </w:p>
    <w:p w:rsidR="0040568A" w:rsidRDefault="0040568A">
      <w:pPr>
        <w:jc w:val="center"/>
        <w:rPr>
          <w:rFonts w:ascii="Times New Roman" w:hAnsi="Times New Roman"/>
          <w:sz w:val="32"/>
          <w:szCs w:val="32"/>
        </w:rPr>
      </w:pPr>
    </w:p>
    <w:p w:rsidR="0040568A" w:rsidRDefault="0040568A">
      <w:pPr>
        <w:jc w:val="center"/>
        <w:rPr>
          <w:rFonts w:ascii="Times New Roman" w:hAnsi="Times New Roman"/>
          <w:sz w:val="32"/>
          <w:szCs w:val="32"/>
        </w:rPr>
      </w:pPr>
    </w:p>
    <w:p w:rsidR="0040568A" w:rsidRDefault="0040568A">
      <w:pPr>
        <w:jc w:val="center"/>
        <w:rPr>
          <w:rFonts w:ascii="Times New Roman" w:hAnsi="Times New Roman"/>
          <w:sz w:val="32"/>
          <w:szCs w:val="32"/>
        </w:rPr>
      </w:pPr>
    </w:p>
    <w:p w:rsidR="0040568A" w:rsidRDefault="0040568A">
      <w:pPr>
        <w:jc w:val="center"/>
        <w:rPr>
          <w:rFonts w:ascii="Times New Roman" w:hAnsi="Times New Roman"/>
          <w:sz w:val="32"/>
          <w:szCs w:val="32"/>
        </w:rPr>
        <w:sectPr w:rsidR="0040568A">
          <w:pgSz w:w="11906" w:h="16838"/>
          <w:pgMar w:top="1134" w:right="1184" w:bottom="1134" w:left="1701" w:header="0" w:footer="0" w:gutter="0"/>
          <w:cols w:space="720"/>
          <w:formProt w:val="0"/>
          <w:docGrid w:linePitch="360" w:charSpace="4096"/>
        </w:sectPr>
      </w:pPr>
    </w:p>
    <w:p w:rsidR="0040568A" w:rsidRDefault="00EF2928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 </w:t>
      </w: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ИНИСТЕРСТВО ПРОСВЕЩЕНИЯ РОССИЙСКОЙ ФЕДЕРАЦИИ</w:t>
      </w:r>
    </w:p>
    <w:p w:rsidR="0040568A" w:rsidRDefault="00EF2928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Министерство образования и науки Забайкальского края </w:t>
      </w:r>
    </w:p>
    <w:p w:rsidR="0040568A" w:rsidRDefault="00EF2928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Нерчинско — Заводский муниципальный округ</w:t>
      </w:r>
    </w:p>
    <w:p w:rsidR="0040568A" w:rsidRDefault="00EF2928">
      <w:pPr>
        <w:spacing w:after="0"/>
        <w:ind w:firstLine="227"/>
        <w:jc w:val="center"/>
        <w:rPr>
          <w:sz w:val="24"/>
          <w:szCs w:val="24"/>
        </w:rPr>
      </w:pPr>
      <w:r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/>
          <w:shd w:val="clear" w:color="auto" w:fill="F7FDF7"/>
          <w:lang w:eastAsia="ru-RU"/>
        </w:rPr>
        <w:t xml:space="preserve"> Муниципальное е образовательное учреждение Горбуновская   </w:t>
      </w:r>
      <w:proofErr w:type="spellStart"/>
      <w:r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/>
          <w:shd w:val="clear" w:color="auto" w:fill="F7FDF7"/>
          <w:lang w:eastAsia="ru-RU"/>
        </w:rPr>
        <w:t>основкная</w:t>
      </w:r>
      <w:proofErr w:type="spellEnd"/>
      <w:r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/>
          <w:shd w:val="clear" w:color="auto" w:fill="F7FDF7"/>
          <w:lang w:eastAsia="ru-RU"/>
        </w:rPr>
        <w:t xml:space="preserve"> общеобразовательная 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/>
          <w:shd w:val="clear" w:color="auto" w:fill="F7FDF7"/>
          <w:lang w:eastAsia="ru-RU"/>
        </w:rPr>
        <w:t>школа</w:t>
      </w:r>
    </w:p>
    <w:p w:rsidR="0040568A" w:rsidRDefault="00EF2928" w:rsidP="00EF2928">
      <w:pPr>
        <w:spacing w:before="240" w:after="120" w:line="240" w:lineRule="atLeast"/>
        <w:jc w:val="righ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Утверждено</w:t>
      </w:r>
    </w:p>
    <w:p w:rsidR="00EF2928" w:rsidRDefault="00EF2928" w:rsidP="00EF2928">
      <w:pPr>
        <w:pBdr>
          <w:bottom w:val="single" w:sz="12" w:space="1" w:color="auto"/>
        </w:pBdr>
        <w:spacing w:before="240" w:after="120" w:line="240" w:lineRule="atLeast"/>
        <w:jc w:val="righ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Директор школы</w:t>
      </w:r>
    </w:p>
    <w:p w:rsidR="00EF2928" w:rsidRDefault="00EF2928" w:rsidP="00EF2928">
      <w:pPr>
        <w:pBdr>
          <w:bottom w:val="single" w:sz="12" w:space="1" w:color="auto"/>
        </w:pBdr>
        <w:spacing w:before="240" w:after="120" w:line="240" w:lineRule="atLeast"/>
        <w:jc w:val="righ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F2928" w:rsidRDefault="00EF2928" w:rsidP="00EF2928">
      <w:pPr>
        <w:spacing w:before="240" w:after="120" w:line="240" w:lineRule="atLeast"/>
        <w:jc w:val="righ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фартусова е.а.</w:t>
      </w:r>
    </w:p>
    <w:p w:rsidR="00EF2928" w:rsidRDefault="00EF2928" w:rsidP="00EF2928">
      <w:pPr>
        <w:spacing w:before="240" w:after="120" w:line="240" w:lineRule="atLeast"/>
        <w:jc w:val="righ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приказ№51-а</w:t>
      </w:r>
    </w:p>
    <w:p w:rsidR="00EF2928" w:rsidRDefault="00EF2928" w:rsidP="00EF2928">
      <w:pPr>
        <w:spacing w:before="240" w:after="120" w:line="240" w:lineRule="atLeast"/>
        <w:jc w:val="righ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от</w:t>
      </w:r>
      <w:proofErr w:type="gramStart"/>
      <w:r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 xml:space="preserve"> сентября 2023 г</w:t>
      </w:r>
    </w:p>
    <w:p w:rsidR="0040568A" w:rsidRDefault="0040568A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0568A" w:rsidRDefault="0040568A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40568A" w:rsidRDefault="00EF2928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:rsidR="0040568A" w:rsidRDefault="0040568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68A" w:rsidRDefault="0040568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68A" w:rsidRDefault="00EF292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</w:t>
      </w:r>
    </w:p>
    <w:p w:rsidR="0040568A" w:rsidRDefault="00EF292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0568A" w:rsidRDefault="00EF292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2-4 классов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</w:t>
      </w:r>
    </w:p>
    <w:p w:rsidR="0040568A" w:rsidRDefault="00EF292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/>
          <w:shd w:val="clear" w:color="auto" w:fill="F7FDF7"/>
          <w:lang w:eastAsia="ru-RU"/>
        </w:rPr>
        <w:t>2023-2024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год</w:t>
      </w:r>
    </w:p>
    <w:p w:rsidR="0040568A" w:rsidRDefault="0040568A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68A" w:rsidRDefault="0040568A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68A" w:rsidRDefault="0040568A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68A" w:rsidRDefault="0040568A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68A" w:rsidRDefault="0040568A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68A" w:rsidRDefault="00EF2928">
      <w:pPr>
        <w:spacing w:after="0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Составитель: учитель </w:t>
      </w:r>
    </w:p>
    <w:p w:rsidR="0040568A" w:rsidRDefault="00EF2928">
      <w:pPr>
        <w:spacing w:after="0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Казакова Любовь Николаевна</w:t>
      </w: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highlight w:val="green"/>
          <w:bdr w:val="dashed" w:sz="6" w:space="0" w:color="FF0000"/>
          <w:lang w:eastAsia="ru-RU"/>
        </w:rPr>
      </w:pP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highlight w:val="green"/>
          <w:bdr w:val="dashed" w:sz="6" w:space="0" w:color="FF0000"/>
          <w:lang w:eastAsia="ru-RU"/>
        </w:rPr>
      </w:pP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highlight w:val="green"/>
          <w:bdr w:val="dashed" w:sz="6" w:space="0" w:color="FF0000"/>
          <w:lang w:eastAsia="ru-RU"/>
        </w:rPr>
      </w:pP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highlight w:val="green"/>
          <w:bdr w:val="dashed" w:sz="6" w:space="0" w:color="FF0000"/>
          <w:lang w:eastAsia="ru-RU"/>
        </w:rPr>
      </w:pP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highlight w:val="green"/>
          <w:bdr w:val="dashed" w:sz="6" w:space="0" w:color="FF0000"/>
          <w:lang w:eastAsia="ru-RU"/>
        </w:rPr>
      </w:pP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highlight w:val="green"/>
          <w:bdr w:val="dashed" w:sz="6" w:space="0" w:color="FF0000"/>
          <w:lang w:eastAsia="ru-RU"/>
        </w:rPr>
      </w:pP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highlight w:val="green"/>
          <w:bdr w:val="dashed" w:sz="6" w:space="0" w:color="FF0000"/>
          <w:lang w:eastAsia="ru-RU"/>
        </w:rPr>
      </w:pP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highlight w:val="green"/>
          <w:bdr w:val="dashed" w:sz="6" w:space="0" w:color="FF0000"/>
          <w:lang w:eastAsia="ru-RU"/>
        </w:rPr>
      </w:pP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highlight w:val="green"/>
          <w:bdr w:val="dashed" w:sz="6" w:space="0" w:color="FF0000"/>
          <w:lang w:eastAsia="ru-RU"/>
        </w:rPr>
      </w:pP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highlight w:val="green"/>
          <w:bdr w:val="dashed" w:sz="6" w:space="0" w:color="FF0000"/>
          <w:lang w:eastAsia="ru-RU"/>
        </w:rPr>
      </w:pP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highlight w:val="green"/>
          <w:bdr w:val="dashed" w:sz="6" w:space="0" w:color="FF0000"/>
          <w:lang w:eastAsia="ru-RU"/>
        </w:rPr>
      </w:pP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highlight w:val="green"/>
          <w:bdr w:val="dashed" w:sz="6" w:space="0" w:color="FF0000"/>
          <w:lang w:eastAsia="ru-RU"/>
        </w:rPr>
      </w:pP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highlight w:val="green"/>
          <w:bdr w:val="dashed" w:sz="6" w:space="0" w:color="FF0000"/>
          <w:lang w:eastAsia="ru-RU"/>
        </w:rPr>
      </w:pP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highlight w:val="green"/>
          <w:bdr w:val="dashed" w:sz="6" w:space="0" w:color="FF0000"/>
          <w:lang w:eastAsia="ru-RU"/>
        </w:rPr>
      </w:pP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highlight w:val="green"/>
          <w:bdr w:val="dashed" w:sz="6" w:space="0" w:color="FF0000"/>
          <w:lang w:eastAsia="ru-RU"/>
        </w:rPr>
      </w:pP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highlight w:val="green"/>
          <w:bdr w:val="dashed" w:sz="6" w:space="0" w:color="FF0000"/>
          <w:lang w:eastAsia="ru-RU"/>
        </w:rPr>
      </w:pP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highlight w:val="green"/>
          <w:bdr w:val="dashed" w:sz="6" w:space="0" w:color="FF0000"/>
          <w:lang w:eastAsia="ru-RU"/>
        </w:rPr>
      </w:pPr>
    </w:p>
    <w:p w:rsidR="0040568A" w:rsidRDefault="0040568A">
      <w:pPr>
        <w:spacing w:after="0"/>
        <w:rPr>
          <w:rFonts w:ascii="LiberationSerif" w:eastAsia="Times New Roman" w:hAnsi="LiberationSerif" w:cs="Times New Roman"/>
          <w:color w:val="000000"/>
          <w:sz w:val="20"/>
          <w:szCs w:val="20"/>
          <w:highlight w:val="green"/>
          <w:bdr w:val="dashed" w:sz="6" w:space="0" w:color="FF0000"/>
          <w:lang w:eastAsia="ru-RU"/>
        </w:rPr>
      </w:pP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highlight w:val="green"/>
          <w:bdr w:val="dashed" w:sz="6" w:space="0" w:color="FF0000"/>
          <w:lang w:eastAsia="ru-RU"/>
        </w:rPr>
      </w:pPr>
    </w:p>
    <w:p w:rsidR="0040568A" w:rsidRDefault="00EF2928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/>
          <w:shd w:val="clear" w:color="auto" w:fill="F7FDF7"/>
          <w:lang w:eastAsia="ru-RU"/>
        </w:rPr>
        <w:t>сГорбуновка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/>
          <w:shd w:val="clear" w:color="auto" w:fill="F7FDF7"/>
          <w:lang w:eastAsia="ru-RU"/>
        </w:rPr>
        <w:t xml:space="preserve">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bdr w:val="single" w:sz="6" w:space="0" w:color="FF0000"/>
          <w:shd w:val="clear" w:color="auto" w:fill="F7FDF7"/>
          <w:lang w:eastAsia="ru-RU"/>
        </w:rPr>
        <w:t>202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bdr w:val="single" w:sz="6" w:space="0" w:color="FF0000"/>
          <w:shd w:val="clear" w:color="auto" w:fill="F7FDF7"/>
          <w:lang w:eastAsia="ru-RU"/>
        </w:rPr>
        <w:t>3</w:t>
      </w: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0568A" w:rsidRDefault="0040568A">
      <w:pPr>
        <w:spacing w:after="0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0568A" w:rsidRDefault="0040568A">
      <w:pPr>
        <w:pBdr>
          <w:bottom w:val="single" w:sz="6" w:space="5" w:color="000000"/>
        </w:pBdr>
        <w:shd w:val="clear" w:color="auto" w:fill="FFFFFF"/>
        <w:spacing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2"/>
          <w:sz w:val="24"/>
          <w:szCs w:val="24"/>
          <w:lang w:eastAsia="ru-RU"/>
        </w:rPr>
      </w:pPr>
    </w:p>
    <w:p w:rsidR="0040568A" w:rsidRDefault="0040568A">
      <w:pPr>
        <w:jc w:val="center"/>
        <w:rPr>
          <w:rFonts w:ascii="Times New Roman" w:hAnsi="Times New Roman"/>
          <w:sz w:val="32"/>
          <w:szCs w:val="32"/>
        </w:rPr>
      </w:pPr>
    </w:p>
    <w:p w:rsidR="0040568A" w:rsidRDefault="0040568A">
      <w:pPr>
        <w:jc w:val="center"/>
        <w:rPr>
          <w:rFonts w:ascii="Times New Roman" w:hAnsi="Times New Roman"/>
          <w:sz w:val="32"/>
          <w:szCs w:val="32"/>
        </w:rPr>
      </w:pPr>
    </w:p>
    <w:p w:rsidR="0040568A" w:rsidRDefault="00EF292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ПЕРЕЧЕНЬ </w:t>
      </w:r>
      <w:r>
        <w:rPr>
          <w:rFonts w:ascii="Times New Roman" w:hAnsi="Times New Roman"/>
          <w:sz w:val="32"/>
          <w:szCs w:val="32"/>
        </w:rPr>
        <w:t>НОРМАТИВНЫХ ДОКУМЕНТОВ ДЛЯ ОРГАНИЗАЦИИ УЧЕБНОГО ПРОЦЕССА ПО ИНФОРМАТИКЕ В СООТВЕТСТВИИ С ТРЕБОВАНИЯМИ ФГОС НОО, ИСПОЛЬЗУЕМЫХ ПРИ СОСТАВЛЕНИИ РАБОЧЕЙ ПРОГРАММЫ:</w:t>
      </w:r>
    </w:p>
    <w:p w:rsidR="0040568A" w:rsidRDefault="00EF2928">
      <w:pPr>
        <w:ind w:firstLine="644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Рабочая программа по информатике для 2-4 классов составлена на основе авторской программы курса для начальной школы «Информатика» </w:t>
      </w:r>
      <w:r>
        <w:rPr>
          <w:rFonts w:ascii="Times New Roman" w:hAnsi="Times New Roman" w:cs="Times New Roman"/>
          <w:sz w:val="28"/>
          <w:szCs w:val="28"/>
        </w:rPr>
        <w:t xml:space="preserve">Н.В. Матвеева,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Л.П. Панкратова, издательство Бином. Лаборатория знаний, 2012 г.,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</w:rPr>
        <w:t>с учетом требова</w:t>
      </w:r>
      <w:r>
        <w:rPr>
          <w:rFonts w:ascii="Times New Roman" w:hAnsi="Times New Roman" w:cs="Times New Roman"/>
          <w:color w:val="262626"/>
          <w:sz w:val="28"/>
          <w:szCs w:val="28"/>
        </w:rPr>
        <w:t>ний следующих нормативных документов</w:t>
      </w:r>
      <w:r>
        <w:rPr>
          <w:rFonts w:ascii="Times New Roman" w:hAnsi="Times New Roman"/>
          <w:color w:val="262626"/>
          <w:sz w:val="28"/>
          <w:szCs w:val="28"/>
        </w:rPr>
        <w:t>:</w:t>
      </w:r>
    </w:p>
    <w:p w:rsidR="0040568A" w:rsidRDefault="00EF2928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Федеральный государственный общеобразовательный стандарт начального общего образования (Приказом Министерства образования и науки РФ от 06.10.2009 г №373 (с изменениями от 26.11.2010, 22.09.2011 г).</w:t>
      </w:r>
      <w:proofErr w:type="gramEnd"/>
    </w:p>
    <w:p w:rsidR="0040568A" w:rsidRDefault="00EF29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перечен</w:t>
      </w:r>
      <w:r>
        <w:rPr>
          <w:rFonts w:ascii="Times New Roman" w:hAnsi="Times New Roman"/>
          <w:sz w:val="28"/>
          <w:szCs w:val="28"/>
        </w:rPr>
        <w:t xml:space="preserve">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утвержденный приказом Министерства образования и науки Российской </w:t>
      </w:r>
      <w:r>
        <w:rPr>
          <w:rFonts w:ascii="Times New Roman" w:hAnsi="Times New Roman"/>
          <w:sz w:val="28"/>
          <w:szCs w:val="28"/>
        </w:rPr>
        <w:t xml:space="preserve">Федерации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№15 от 26.01.2017 г. </w:t>
      </w:r>
    </w:p>
    <w:p w:rsidR="0040568A" w:rsidRDefault="00EF29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Требования к оснащению образовательного процесса в соответствии с содержательным наполнением учебных предметов федерального государственного образовательного стандарта НОО (письмо Министерства образования и науки от 24.11.2</w:t>
      </w:r>
      <w:r>
        <w:rPr>
          <w:rFonts w:ascii="Times New Roman" w:hAnsi="Times New Roman"/>
          <w:sz w:val="28"/>
          <w:szCs w:val="28"/>
        </w:rPr>
        <w:t>011 № МД 1552/3).</w:t>
      </w:r>
    </w:p>
    <w:p w:rsidR="0040568A" w:rsidRDefault="004056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68A" w:rsidRDefault="0040568A"/>
    <w:p w:rsidR="0040568A" w:rsidRDefault="0040568A"/>
    <w:p w:rsidR="0040568A" w:rsidRDefault="0040568A"/>
    <w:p w:rsidR="0040568A" w:rsidRDefault="0040568A"/>
    <w:p w:rsidR="0040568A" w:rsidRDefault="0040568A"/>
    <w:p w:rsidR="0040568A" w:rsidRDefault="0040568A"/>
    <w:p w:rsidR="0040568A" w:rsidRDefault="0040568A"/>
    <w:p w:rsidR="0040568A" w:rsidRDefault="0040568A"/>
    <w:p w:rsidR="0040568A" w:rsidRDefault="0040568A"/>
    <w:p w:rsidR="0040568A" w:rsidRDefault="00EF29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0568A" w:rsidRDefault="00405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68A" w:rsidRDefault="00EF2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Важнейшая цель начального образования – создание прочного фундамента для последующего образования, развитие умений самостоятельно управлять своей учебной деятельностью. Это предполагает не только освоение </w:t>
      </w:r>
      <w:r>
        <w:rPr>
          <w:rFonts w:ascii="Times New Roman" w:hAnsi="Times New Roman" w:cs="Times New Roman"/>
          <w:sz w:val="28"/>
          <w:szCs w:val="28"/>
        </w:rPr>
        <w:t>опорных знаний и умений, но и развитие способности к сотрудничеству и рефлексии.</w:t>
      </w:r>
    </w:p>
    <w:p w:rsidR="0040568A" w:rsidRDefault="00EF2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 рассматривается в двух аспектах. Первый – с позиции формирования целостного и системного представления о мире информатики, об общности информационных процессов в ж</w:t>
      </w:r>
      <w:r>
        <w:rPr>
          <w:rFonts w:ascii="Times New Roman" w:hAnsi="Times New Roman" w:cs="Times New Roman"/>
          <w:sz w:val="28"/>
          <w:szCs w:val="28"/>
        </w:rPr>
        <w:t>ивой природе, обществе, технике. С этой точки зрения на пропедевтическом этапе обучения школьники должны получить необходимые первичные представления об информационной деятельности человека. Второй аспект пропедевтического курса информатики – освоение мето</w:t>
      </w:r>
      <w:r>
        <w:rPr>
          <w:rFonts w:ascii="Times New Roman" w:hAnsi="Times New Roman" w:cs="Times New Roman"/>
          <w:sz w:val="28"/>
          <w:szCs w:val="28"/>
        </w:rPr>
        <w:t>дов и средств получения, обработки, передачи, хранения и использования информации, решение задач с помощью компьютера и других средств информационных и коммуникационных технологий. Этот аспект связан, прежде всего, с подготовкой учащихся к продолжению обра</w:t>
      </w:r>
      <w:r>
        <w:rPr>
          <w:rFonts w:ascii="Times New Roman" w:hAnsi="Times New Roman" w:cs="Times New Roman"/>
          <w:sz w:val="28"/>
          <w:szCs w:val="28"/>
        </w:rPr>
        <w:t>зования, к активному использованию учебных информационных ресурсов: фонотек, видеотек, мультимедийных обучающих программ, электронных справочников и энциклопедий на других учебных предметах, при выполнении творческих и иных проектных работ.</w:t>
      </w:r>
    </w:p>
    <w:p w:rsidR="0040568A" w:rsidRDefault="00EF2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имеет </w:t>
      </w:r>
      <w:r>
        <w:rPr>
          <w:rFonts w:ascii="Times New Roman" w:hAnsi="Times New Roman" w:cs="Times New Roman"/>
          <w:sz w:val="28"/>
          <w:szCs w:val="28"/>
        </w:rPr>
        <w:t xml:space="preserve">комплексный характер. В соответствии с первым аспектом информатики осуществляется теоретическая и практическая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бескомпьютерная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подготовка, к которой относится формирование первичных понятий об информационной деятельности человека, об организации общественн</w:t>
      </w:r>
      <w:r>
        <w:rPr>
          <w:rFonts w:ascii="Times New Roman" w:hAnsi="Times New Roman" w:cs="Times New Roman"/>
          <w:sz w:val="28"/>
          <w:szCs w:val="28"/>
        </w:rPr>
        <w:t>о значимых информационных ресурсов (библиотек, архивов и пр.), о нравственных и этических нормах работы с информацией. В соответствии со вторым аспектом информатики осуществляется практическая пользовательская подготовка – формирование первичных представле</w:t>
      </w:r>
      <w:r>
        <w:rPr>
          <w:rFonts w:ascii="Times New Roman" w:hAnsi="Times New Roman" w:cs="Times New Roman"/>
          <w:sz w:val="28"/>
          <w:szCs w:val="28"/>
        </w:rPr>
        <w:t xml:space="preserve">ний о компьютере, 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подготовка школьников к учебной деятельности, связанной с использованием информационных и коммуникационных технологий на других предметах.</w:t>
      </w:r>
    </w:p>
    <w:p w:rsidR="0040568A" w:rsidRDefault="00EF29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важнейшим результатом изучения информатики в школе является развитие так</w:t>
      </w:r>
      <w:r>
        <w:rPr>
          <w:rFonts w:ascii="Times New Roman" w:hAnsi="Times New Roman" w:cs="Times New Roman"/>
          <w:sz w:val="28"/>
          <w:szCs w:val="28"/>
        </w:rPr>
        <w:t>их качеств личности, которые отвечают требованиям информационного общества, в частности, приобретение учащимися информационной и коммуникационной компетентности (ИКТ – компетентности).</w:t>
      </w:r>
    </w:p>
    <w:p w:rsidR="0040568A" w:rsidRDefault="0040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68A" w:rsidRDefault="004056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68A" w:rsidRDefault="00EF292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40568A" w:rsidRDefault="0040568A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</w:p>
    <w:p w:rsidR="0040568A" w:rsidRDefault="00EF2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информатики в началь</w:t>
      </w:r>
      <w:r>
        <w:rPr>
          <w:rFonts w:ascii="Times New Roman" w:hAnsi="Times New Roman" w:cs="Times New Roman"/>
          <w:sz w:val="28"/>
          <w:szCs w:val="28"/>
        </w:rPr>
        <w:t>ной школе нацелено на формирование первоначальных представлений о свойствах информации, способах работы с ней, в частности с использованием компьютера. Курс информатики вносит значимый вклад в формирование и развитие информационного компонента УУД, формиро</w:t>
      </w:r>
      <w:r>
        <w:rPr>
          <w:rFonts w:ascii="Times New Roman" w:hAnsi="Times New Roman" w:cs="Times New Roman"/>
          <w:sz w:val="28"/>
          <w:szCs w:val="28"/>
        </w:rPr>
        <w:t xml:space="preserve">вание которых является одним из приоритетов начального общего образования. Более того, информатика как учебный предмет, на котором целенаправленно формируются умения и навыки работы с информацией, может быть одним из ведущих предметов в формировании УУД. </w:t>
      </w:r>
    </w:p>
    <w:p w:rsidR="0040568A" w:rsidRDefault="00EF2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Содержательные линии обучения информатике в начальной школе соответствуют содержательным линиям изучения предмета в основной школе, но реализуются на пропедевтическом уровне. По окончании обучения учащиеся должны продемонстрировать сформированные умения и </w:t>
      </w:r>
      <w:r>
        <w:rPr>
          <w:rFonts w:ascii="Times New Roman" w:hAnsi="Times New Roman" w:cs="Times New Roman"/>
          <w:sz w:val="28"/>
          <w:szCs w:val="28"/>
        </w:rPr>
        <w:t>навыки работы с информацией и применять их в практической деятельности и повседневной жизни.</w:t>
      </w:r>
    </w:p>
    <w:p w:rsidR="0040568A" w:rsidRDefault="00EF2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курс информатики опирается на основополагающие принципы общей дидактики: целостность и непрерывность, научность в сочетании с развивающим обучением. В</w:t>
      </w:r>
      <w:r>
        <w:rPr>
          <w:rFonts w:ascii="Times New Roman" w:hAnsi="Times New Roman" w:cs="Times New Roman"/>
          <w:sz w:val="28"/>
          <w:szCs w:val="28"/>
        </w:rPr>
        <w:t xml:space="preserve"> частности, решения приоритетной задачи начального образования – формирования УУД – формируются умения строить модели решаемой задачи, решать нестандартные задачи. Развитие творческого потенциала каждого ребенка происходит при формировании навыков планиров</w:t>
      </w:r>
      <w:r>
        <w:rPr>
          <w:rFonts w:ascii="Times New Roman" w:hAnsi="Times New Roman" w:cs="Times New Roman"/>
          <w:sz w:val="28"/>
          <w:szCs w:val="28"/>
        </w:rPr>
        <w:t>ания в ходе решения различных задач.</w:t>
      </w:r>
    </w:p>
    <w:p w:rsidR="0040568A" w:rsidRDefault="00EF2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классе дети учатся видеть окружающую действительность с точки зрения информационного подхода. В процессе обучения в мышление и речь учеников постепенно вводятся термины информатики (источник/приемник информации, ка</w:t>
      </w:r>
      <w:r>
        <w:rPr>
          <w:rFonts w:ascii="Times New Roman" w:hAnsi="Times New Roman" w:cs="Times New Roman"/>
          <w:sz w:val="28"/>
          <w:szCs w:val="28"/>
        </w:rPr>
        <w:t xml:space="preserve">нал связи, данные). Школьники </w:t>
      </w:r>
      <w:r>
        <w:rPr>
          <w:rFonts w:ascii="Times New Roman" w:hAnsi="Times New Roman" w:cs="Times New Roman"/>
          <w:sz w:val="28"/>
          <w:szCs w:val="28"/>
        </w:rPr>
        <w:lastRenderedPageBreak/>
        <w:t>изучают устройство компьютера, учатся работать с электронными документами.</w:t>
      </w:r>
    </w:p>
    <w:p w:rsidR="0040568A" w:rsidRDefault="00EF2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классе школьники изучают представление и кодирование информации, ее хранение на информационных носителях. Вводится понятие объекта, его свойств и д</w:t>
      </w:r>
      <w:r>
        <w:rPr>
          <w:rFonts w:ascii="Times New Roman" w:hAnsi="Times New Roman" w:cs="Times New Roman"/>
          <w:sz w:val="28"/>
          <w:szCs w:val="28"/>
        </w:rPr>
        <w:t>ействий с ним. Дается представление о компьютере как системе. Дети осваивают информационные технологии: технологию создания электронного документа, технологию его редактирования, приема/передачи, поиска информации в сети Интернет. Учащиеся знакомятся с сов</w:t>
      </w:r>
      <w:r>
        <w:rPr>
          <w:rFonts w:ascii="Times New Roman" w:hAnsi="Times New Roman" w:cs="Times New Roman"/>
          <w:sz w:val="28"/>
          <w:szCs w:val="28"/>
        </w:rPr>
        <w:t xml:space="preserve">ременными инструментами работы с информацией (мобильный телефон, электронная книга, фотоаппарат, компьютер и др.), параллельно учатся использовать их в своей учебной деятельности.  </w:t>
      </w:r>
    </w:p>
    <w:p w:rsidR="0040568A" w:rsidRDefault="004056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568A" w:rsidRDefault="00EF2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классе рассматриваются темы «Мир понятий», и «Мир моделей», формируют</w:t>
      </w:r>
      <w:r>
        <w:rPr>
          <w:rFonts w:ascii="Times New Roman" w:hAnsi="Times New Roman" w:cs="Times New Roman"/>
          <w:sz w:val="28"/>
          <w:szCs w:val="28"/>
        </w:rPr>
        <w:t>ся представления о работе с различными научными понятиями, также вводится понятие информационной модели, в том числе компьютерной. Рассматриваются понятия исполнителя и алгоритма действий, формы записи алгоритмов. Дети осваивают понятия управления собой, д</w:t>
      </w:r>
      <w:r>
        <w:rPr>
          <w:rFonts w:ascii="Times New Roman" w:hAnsi="Times New Roman" w:cs="Times New Roman"/>
          <w:sz w:val="28"/>
          <w:szCs w:val="28"/>
        </w:rPr>
        <w:t xml:space="preserve">ругими людьми, техническими устройствами, ассоциируя себя с управляющим объектом и осознавая, что есть объект управления, осознавая цель и средства управления. </w:t>
      </w:r>
    </w:p>
    <w:p w:rsidR="0040568A" w:rsidRDefault="00EF2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осознанного управления своей учебной деятельностью и компьютером, школьники осваиваю</w:t>
      </w:r>
      <w:r>
        <w:rPr>
          <w:rFonts w:ascii="Times New Roman" w:hAnsi="Times New Roman" w:cs="Times New Roman"/>
          <w:sz w:val="28"/>
          <w:szCs w:val="28"/>
        </w:rPr>
        <w:t xml:space="preserve">т соответствующую терминологию, грамотно выстраивают свою речь. Они учатся узнавать процессы управления в окружающей действительности, описывать их в терминах информатики, приводить примеры из своей жизни. </w:t>
      </w:r>
    </w:p>
    <w:p w:rsidR="0040568A" w:rsidRDefault="00EF2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Логическое и алгоритмическое мышление также являю</w:t>
      </w:r>
      <w:r>
        <w:rPr>
          <w:rFonts w:ascii="Times New Roman" w:hAnsi="Times New Roman" w:cs="Times New Roman"/>
          <w:sz w:val="28"/>
          <w:szCs w:val="28"/>
        </w:rPr>
        <w:t>тся предметом целенаправленного формирования и развития в четвертом классе.</w:t>
      </w:r>
    </w:p>
    <w:p w:rsidR="0040568A" w:rsidRDefault="004056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568A" w:rsidRDefault="00EF292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УЧЕБНОГО ПРЕДМЕТА В УЧЕБНОМ ПЛАНЕ. </w:t>
      </w:r>
    </w:p>
    <w:p w:rsidR="0040568A" w:rsidRDefault="00EF292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ЦЕННОСТНЫЕ ОРИЕНТИРЫ СОДЕРЖАНИЯ ОБРАЗОВАНИЯ</w:t>
      </w:r>
    </w:p>
    <w:p w:rsidR="0040568A" w:rsidRDefault="004056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568A" w:rsidRDefault="00EF2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ООП НОО МОУ СОШ № 78 на 2018-2019 учебный год в начальном общем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по УМК «Школа России» объем учебного времени на изучение предмета составляет 102 часа (34 часа в год во 2-4 классе). Учебный план реализует непрерывный курс изучения предмета «Информатика и ИКТ» в школе.</w:t>
      </w:r>
    </w:p>
    <w:p w:rsidR="0040568A" w:rsidRDefault="00EF292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Ценностные ориентиры </w:t>
      </w:r>
      <w:r>
        <w:rPr>
          <w:rFonts w:ascii="Times New Roman" w:hAnsi="Times New Roman" w:cs="Times New Roman"/>
          <w:sz w:val="28"/>
          <w:szCs w:val="28"/>
        </w:rPr>
        <w:t>учебного предмета «Информатика</w:t>
      </w:r>
      <w:r>
        <w:rPr>
          <w:rFonts w:ascii="Times New Roman" w:hAnsi="Times New Roman" w:cs="Times New Roman"/>
          <w:sz w:val="28"/>
          <w:szCs w:val="28"/>
        </w:rPr>
        <w:t xml:space="preserve"> и ИКТ» связаны:</w:t>
      </w:r>
    </w:p>
    <w:p w:rsidR="0040568A" w:rsidRDefault="00EF2928">
      <w:pPr>
        <w:pStyle w:val="ab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нравственно-этическим поведением и оцениванием, предполагающем, что обучающийся знает и применяет правила поведения в компьютерном классе и этические нормы работы с информацией коллективного пользования и личной информацией; выделяет нра</w:t>
      </w:r>
      <w:r>
        <w:rPr>
          <w:rFonts w:ascii="Times New Roman" w:hAnsi="Times New Roman" w:cs="Times New Roman"/>
          <w:sz w:val="28"/>
          <w:szCs w:val="28"/>
        </w:rPr>
        <w:t>вственный аспект поведения при работе с информацией;</w:t>
      </w:r>
      <w:proofErr w:type="gramEnd"/>
    </w:p>
    <w:p w:rsidR="0040568A" w:rsidRDefault="00EF2928">
      <w:pPr>
        <w:pStyle w:val="ab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возможностью понимания ценности, значимости информации в современном мире и ее целесообразного использования, роли информационно-коммуникативных технологий в развитии личности и общества;</w:t>
      </w:r>
    </w:p>
    <w:p w:rsidR="0040568A" w:rsidRDefault="00EF2928">
      <w:pPr>
        <w:pStyle w:val="ab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развитием л</w:t>
      </w:r>
      <w:r>
        <w:rPr>
          <w:rFonts w:ascii="Times New Roman" w:hAnsi="Times New Roman" w:cs="Times New Roman"/>
          <w:sz w:val="28"/>
          <w:szCs w:val="28"/>
        </w:rPr>
        <w:t>огического, алгоритмического и системного мышления, созданием предпосылок формирования компетентности в областях, связанных с информатикой, ориентацией учащихся на формирование самоуважения и эмоционально-положительного отношения к окружающим.</w:t>
      </w:r>
    </w:p>
    <w:p w:rsidR="0040568A" w:rsidRDefault="00EF2928">
      <w:pPr>
        <w:pStyle w:val="ab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 И ПРЕДМЕТНЫЕ РЕЗУЛЬТАТЫ ОСВОЕНИЯ УЧЕБНОГО ПРЕДМЕТА</w:t>
      </w:r>
    </w:p>
    <w:p w:rsidR="0040568A" w:rsidRDefault="0040568A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568A" w:rsidRDefault="00EF2928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специфики интеграции учебного предмета в образовательный план конкретизируются цели выбранного курса «Информатика и ИКТ» в рамках той или иной образовательной области для достижени</w:t>
      </w:r>
      <w:r>
        <w:rPr>
          <w:rFonts w:ascii="Times New Roman" w:hAnsi="Times New Roman"/>
          <w:sz w:val="28"/>
          <w:szCs w:val="28"/>
        </w:rPr>
        <w:t xml:space="preserve">я личностных,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предметных результатов.</w:t>
      </w:r>
    </w:p>
    <w:p w:rsidR="0040568A" w:rsidRDefault="0040568A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568A" w:rsidRDefault="00EF2928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40568A" w:rsidRDefault="00EF2928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требования достигаются под воздействием применения методики обучения и особых отношений «учитель - ученик»:</w:t>
      </w:r>
    </w:p>
    <w:p w:rsidR="0040568A" w:rsidRDefault="00EF2928">
      <w:pPr>
        <w:pStyle w:val="ab"/>
        <w:numPr>
          <w:ilvl w:val="0"/>
          <w:numId w:val="3"/>
        </w:numPr>
        <w:tabs>
          <w:tab w:val="clear" w:pos="720"/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интерес к предметно-исследовательской деятельности;</w:t>
      </w:r>
    </w:p>
    <w:p w:rsidR="0040568A" w:rsidRDefault="00EF2928">
      <w:pPr>
        <w:pStyle w:val="ab"/>
        <w:numPr>
          <w:ilvl w:val="0"/>
          <w:numId w:val="3"/>
        </w:numPr>
        <w:tabs>
          <w:tab w:val="clear" w:pos="720"/>
          <w:tab w:val="left" w:pos="0"/>
          <w:tab w:val="left" w:pos="426"/>
          <w:tab w:val="left" w:pos="5175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ориентация на </w:t>
      </w:r>
      <w:r>
        <w:rPr>
          <w:rFonts w:ascii="Times New Roman" w:hAnsi="Times New Roman" w:cs="Times New Roman"/>
          <w:color w:val="000000"/>
          <w:sz w:val="28"/>
          <w:szCs w:val="28"/>
        </w:rPr>
        <w:t>понимание предложений и оценок учителей и товарищей, а самоанализ и самоконтроль результата;</w:t>
      </w:r>
    </w:p>
    <w:p w:rsidR="0040568A" w:rsidRDefault="00EF2928">
      <w:pPr>
        <w:pStyle w:val="ab"/>
        <w:numPr>
          <w:ilvl w:val="0"/>
          <w:numId w:val="3"/>
        </w:numPr>
        <w:tabs>
          <w:tab w:val="clear" w:pos="720"/>
          <w:tab w:val="left" w:pos="0"/>
          <w:tab w:val="left" w:pos="426"/>
          <w:tab w:val="left" w:pos="5175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Style w:val="a4"/>
          <w:rFonts w:ascii="Times New Roman" w:eastAsia="MS Mincho" w:hAnsi="Times New Roman" w:cs="Times New Roman"/>
          <w:i w:val="0"/>
          <w:color w:val="000000"/>
          <w:sz w:val="28"/>
          <w:szCs w:val="28"/>
        </w:rPr>
        <w:t>выражение</w:t>
      </w:r>
      <w:r>
        <w:rPr>
          <w:rStyle w:val="a4"/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положительного отношения к процессу познания: проявлять внимание, удивление, желание больше узнать;</w:t>
      </w:r>
    </w:p>
    <w:p w:rsidR="0040568A" w:rsidRDefault="00EF2928">
      <w:pPr>
        <w:pStyle w:val="ab"/>
        <w:numPr>
          <w:ilvl w:val="0"/>
          <w:numId w:val="3"/>
        </w:numPr>
        <w:tabs>
          <w:tab w:val="clear" w:pos="720"/>
          <w:tab w:val="left" w:pos="0"/>
          <w:tab w:val="left" w:pos="426"/>
          <w:tab w:val="left" w:pos="5175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и освоение социальной роли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568A" w:rsidRDefault="00EF2928">
      <w:pPr>
        <w:pStyle w:val="ab"/>
        <w:numPr>
          <w:ilvl w:val="0"/>
          <w:numId w:val="3"/>
        </w:numPr>
        <w:tabs>
          <w:tab w:val="clear" w:pos="720"/>
          <w:tab w:val="left" w:pos="0"/>
          <w:tab w:val="left" w:pos="426"/>
          <w:tab w:val="left" w:pos="5175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вну</w:t>
      </w:r>
      <w:r>
        <w:rPr>
          <w:rFonts w:ascii="Times New Roman" w:hAnsi="Times New Roman" w:cs="Times New Roman"/>
          <w:color w:val="000000"/>
          <w:sz w:val="28"/>
          <w:szCs w:val="28"/>
        </w:rPr>
        <w:t>тренняя позиция школьника на уровне положительного отношения к урокам информатики;</w:t>
      </w:r>
    </w:p>
    <w:p w:rsidR="0040568A" w:rsidRDefault="00EF2928">
      <w:pPr>
        <w:pStyle w:val="ab"/>
        <w:numPr>
          <w:ilvl w:val="0"/>
          <w:numId w:val="3"/>
        </w:numPr>
        <w:tabs>
          <w:tab w:val="clear" w:pos="720"/>
          <w:tab w:val="left" w:pos="0"/>
          <w:tab w:val="left" w:pos="426"/>
          <w:tab w:val="left" w:pos="5175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понимание роли математических действий в жизни человека;</w:t>
      </w:r>
    </w:p>
    <w:p w:rsidR="0040568A" w:rsidRDefault="00EF2928">
      <w:pPr>
        <w:numPr>
          <w:ilvl w:val="0"/>
          <w:numId w:val="3"/>
        </w:numPr>
        <w:tabs>
          <w:tab w:val="clear" w:pos="720"/>
          <w:tab w:val="left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освоение личностного смысла учения, желания учиться;</w:t>
      </w:r>
    </w:p>
    <w:p w:rsidR="0040568A" w:rsidRDefault="00EF2928">
      <w:pPr>
        <w:pStyle w:val="ad"/>
        <w:numPr>
          <w:ilvl w:val="0"/>
          <w:numId w:val="3"/>
        </w:numPr>
        <w:tabs>
          <w:tab w:val="clear" w:pos="720"/>
          <w:tab w:val="left" w:pos="0"/>
          <w:tab w:val="left" w:pos="426"/>
        </w:tabs>
        <w:spacing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актуализация примеров и сведений из личного жизненного опыта.</w:t>
      </w:r>
    </w:p>
    <w:p w:rsidR="0040568A" w:rsidRDefault="0040568A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568A" w:rsidRDefault="00EF2928">
      <w:pPr>
        <w:pStyle w:val="ac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:rsidR="0040568A" w:rsidRDefault="00EF2928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 – освоение УУД:</w:t>
      </w:r>
    </w:p>
    <w:p w:rsidR="0040568A" w:rsidRDefault="0040568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0568A" w:rsidRDefault="00EF2928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Регулятивные УУД</w:t>
      </w:r>
    </w:p>
    <w:p w:rsidR="0040568A" w:rsidRDefault="00EF2928">
      <w:pPr>
        <w:numPr>
          <w:ilvl w:val="0"/>
          <w:numId w:val="4"/>
        </w:numPr>
        <w:tabs>
          <w:tab w:val="clear" w:pos="720"/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находить несколько вариантов решения учебной задачи;</w:t>
      </w:r>
    </w:p>
    <w:p w:rsidR="0040568A" w:rsidRDefault="00EF2928">
      <w:pPr>
        <w:numPr>
          <w:ilvl w:val="0"/>
          <w:numId w:val="4"/>
        </w:numPr>
        <w:tabs>
          <w:tab w:val="clear" w:pos="720"/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организовывать свое рабочее место,</w:t>
      </w:r>
    </w:p>
    <w:p w:rsidR="0040568A" w:rsidRDefault="00EF2928">
      <w:pPr>
        <w:numPr>
          <w:ilvl w:val="0"/>
          <w:numId w:val="4"/>
        </w:numPr>
        <w:tabs>
          <w:tab w:val="clear" w:pos="720"/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и сохранять учебную задачу, </w:t>
      </w:r>
    </w:p>
    <w:p w:rsidR="0040568A" w:rsidRDefault="00EF2928">
      <w:pPr>
        <w:numPr>
          <w:ilvl w:val="0"/>
          <w:numId w:val="4"/>
        </w:numPr>
        <w:tabs>
          <w:tab w:val="clear" w:pos="720"/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соотносить выполненное задание с образцом, предложенным учителем,</w:t>
      </w:r>
    </w:p>
    <w:p w:rsidR="0040568A" w:rsidRDefault="00EF2928">
      <w:pPr>
        <w:numPr>
          <w:ilvl w:val="0"/>
          <w:numId w:val="4"/>
        </w:numPr>
        <w:tabs>
          <w:tab w:val="clear" w:pos="720"/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принимать установленные правила в планировании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контроле способа решения;</w:t>
      </w:r>
    </w:p>
    <w:p w:rsidR="0040568A" w:rsidRDefault="00EF2928">
      <w:pPr>
        <w:numPr>
          <w:ilvl w:val="0"/>
          <w:numId w:val="4"/>
        </w:numPr>
        <w:tabs>
          <w:tab w:val="clear" w:pos="720"/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учитывать выделенные учителем ориентиры действия в учебном материале.</w:t>
      </w:r>
    </w:p>
    <w:p w:rsidR="0040568A" w:rsidRDefault="0040568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0568A" w:rsidRDefault="0040568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0568A" w:rsidRDefault="00EF2928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Познавательные УУД:</w:t>
      </w:r>
    </w:p>
    <w:p w:rsidR="0040568A" w:rsidRDefault="00EF2928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поиск и выделение необходимой информации; применение методов информационного поиска, в том числе с помощью компьютерных средств; </w:t>
      </w:r>
    </w:p>
    <w:p w:rsidR="0040568A" w:rsidRDefault="00EF2928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кодиров</w:t>
      </w:r>
      <w:r>
        <w:rPr>
          <w:rFonts w:ascii="Times New Roman" w:hAnsi="Times New Roman" w:cs="Times New Roman"/>
          <w:color w:val="000000"/>
          <w:sz w:val="28"/>
          <w:szCs w:val="28"/>
        </w:rPr>
        <w:t>ать информацию в знаково-символической или графической форме;</w:t>
      </w:r>
    </w:p>
    <w:p w:rsidR="0040568A" w:rsidRDefault="00EF2928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основе кодирования информации самостоятельно строить модели понятий;</w:t>
      </w:r>
    </w:p>
    <w:p w:rsidR="0040568A" w:rsidRDefault="00EF2928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сравнивать различные объекты: выделять из множества один или несколько объектов, имеющих общие свойства;</w:t>
      </w:r>
    </w:p>
    <w:p w:rsidR="0040568A" w:rsidRDefault="00EF2928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анализировать объ</w:t>
      </w:r>
      <w:r>
        <w:rPr>
          <w:rFonts w:ascii="Times New Roman" w:hAnsi="Times New Roman" w:cs="Times New Roman"/>
          <w:color w:val="000000"/>
          <w:sz w:val="28"/>
          <w:szCs w:val="28"/>
        </w:rPr>
        <w:t>екты с целью выделения признаков (существенных, несущественных);</w:t>
      </w:r>
    </w:p>
    <w:p w:rsidR="0040568A" w:rsidRDefault="00EF2928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моделировать — преобразовывать объекты из чувственной формы в модель, где выделены существенные характеристики объекта (пространственно-графическая или знаково-символическая); </w:t>
      </w:r>
      <w:proofErr w:type="gramEnd"/>
    </w:p>
    <w:p w:rsidR="0040568A" w:rsidRDefault="00EF2928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отвечать на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ростые и сложные вопросы учителя, самим задавать вопросы, находить нужную информацию в учебнике, </w:t>
      </w:r>
    </w:p>
    <w:p w:rsidR="0040568A" w:rsidRDefault="00EF2928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</w:t>
      </w:r>
      <w:r>
        <w:rPr>
          <w:rFonts w:ascii="Times New Roman" w:hAnsi="Times New Roman" w:cs="Times New Roman"/>
          <w:color w:val="000000"/>
          <w:sz w:val="28"/>
          <w:szCs w:val="28"/>
        </w:rPr>
        <w:t>ове сравнения,</w:t>
      </w:r>
    </w:p>
    <w:p w:rsidR="0040568A" w:rsidRDefault="00EF2928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наблюдать и делать самостоятельные   простые выводы, </w:t>
      </w:r>
    </w:p>
    <w:p w:rsidR="0040568A" w:rsidRDefault="00EF2928">
      <w:pPr>
        <w:numPr>
          <w:ilvl w:val="0"/>
          <w:numId w:val="5"/>
        </w:numPr>
        <w:tabs>
          <w:tab w:val="clear" w:pos="72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использовать рисуночные и символические варианты математической записи</w:t>
      </w:r>
    </w:p>
    <w:p w:rsidR="0040568A" w:rsidRDefault="0040568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0568A" w:rsidRDefault="00EF2928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Коммуникативные УУД:</w:t>
      </w:r>
    </w:p>
    <w:p w:rsidR="0040568A" w:rsidRDefault="00EF2928">
      <w:pPr>
        <w:numPr>
          <w:ilvl w:val="0"/>
          <w:numId w:val="6"/>
        </w:numPr>
        <w:tabs>
          <w:tab w:val="clear" w:pos="720"/>
          <w:tab w:val="left" w:pos="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участие в работе парами и группами, используя речевые и другие коммуникативные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средства, строить монологические высказывания;</w:t>
      </w:r>
    </w:p>
    <w:p w:rsidR="0040568A" w:rsidRDefault="00EF2928">
      <w:pPr>
        <w:numPr>
          <w:ilvl w:val="0"/>
          <w:numId w:val="6"/>
        </w:numPr>
        <w:tabs>
          <w:tab w:val="clear" w:pos="720"/>
          <w:tab w:val="left" w:pos="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контролировать свои действия в коллективной работе;</w:t>
      </w:r>
    </w:p>
    <w:p w:rsidR="0040568A" w:rsidRDefault="00EF2928">
      <w:pPr>
        <w:numPr>
          <w:ilvl w:val="0"/>
          <w:numId w:val="6"/>
        </w:numPr>
        <w:tabs>
          <w:tab w:val="clear" w:pos="720"/>
          <w:tab w:val="left" w:pos="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допускать существование различных точек зрения, учитывать позицию партнера в общении.</w:t>
      </w:r>
    </w:p>
    <w:p w:rsidR="0040568A" w:rsidRDefault="00EF2928">
      <w:pPr>
        <w:numPr>
          <w:ilvl w:val="0"/>
          <w:numId w:val="6"/>
        </w:numPr>
        <w:tabs>
          <w:tab w:val="clear" w:pos="720"/>
          <w:tab w:val="left" w:pos="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различные роли в группе, сотрудничать в совместном решении пр</w:t>
      </w:r>
      <w:r>
        <w:rPr>
          <w:rFonts w:ascii="Times New Roman" w:hAnsi="Times New Roman" w:cs="Times New Roman"/>
          <w:sz w:val="28"/>
          <w:szCs w:val="28"/>
        </w:rPr>
        <w:t>облемы (задачи)</w:t>
      </w:r>
    </w:p>
    <w:p w:rsidR="0040568A" w:rsidRDefault="00EF2928">
      <w:pPr>
        <w:numPr>
          <w:ilvl w:val="0"/>
          <w:numId w:val="6"/>
        </w:numPr>
        <w:tabs>
          <w:tab w:val="clear" w:pos="720"/>
          <w:tab w:val="left" w:pos="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свои мысли в устной и письменной речи с учетом своих учебных и жизненных речевых ситуаций,</w:t>
      </w:r>
    </w:p>
    <w:p w:rsidR="0040568A" w:rsidRDefault="00EF2928">
      <w:pPr>
        <w:numPr>
          <w:ilvl w:val="0"/>
          <w:numId w:val="6"/>
        </w:numPr>
        <w:tabs>
          <w:tab w:val="clear" w:pos="720"/>
          <w:tab w:val="left" w:pos="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диалоге; </w:t>
      </w:r>
    </w:p>
    <w:p w:rsidR="0040568A" w:rsidRDefault="00EF2928">
      <w:pPr>
        <w:numPr>
          <w:ilvl w:val="0"/>
          <w:numId w:val="6"/>
        </w:numPr>
        <w:tabs>
          <w:tab w:val="clear" w:pos="720"/>
          <w:tab w:val="left" w:pos="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и понимать других, высказывать свою точку зрения на события, поступки,</w:t>
      </w:r>
    </w:p>
    <w:p w:rsidR="0040568A" w:rsidRDefault="00EF2928">
      <w:pPr>
        <w:numPr>
          <w:ilvl w:val="0"/>
          <w:numId w:val="6"/>
        </w:numPr>
        <w:tabs>
          <w:tab w:val="clear" w:pos="720"/>
          <w:tab w:val="left" w:pos="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содержание вопросов и воспр</w:t>
      </w:r>
      <w:r>
        <w:rPr>
          <w:rFonts w:ascii="Times New Roman" w:hAnsi="Times New Roman" w:cs="Times New Roman"/>
          <w:sz w:val="28"/>
          <w:szCs w:val="28"/>
        </w:rPr>
        <w:t>оизводить вопросы.</w:t>
      </w:r>
    </w:p>
    <w:p w:rsidR="0040568A" w:rsidRDefault="0040568A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568A" w:rsidRDefault="00EF2928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40568A" w:rsidRDefault="00EF2928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время:</w:t>
      </w:r>
    </w:p>
    <w:p w:rsidR="0040568A" w:rsidRDefault="00EF2928">
      <w:pPr>
        <w:pStyle w:val="ac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первоначальных </w:t>
      </w:r>
      <w:r>
        <w:rPr>
          <w:rFonts w:ascii="Times New Roman" w:hAnsi="Times New Roman"/>
          <w:sz w:val="28"/>
          <w:szCs w:val="28"/>
        </w:rPr>
        <w:t>представлений о компьютерной грамотности;</w:t>
      </w:r>
    </w:p>
    <w:p w:rsidR="0040568A" w:rsidRDefault="00EF2928">
      <w:pPr>
        <w:pStyle w:val="ac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представлять, анализировать и интерпретировать данные;</w:t>
      </w:r>
    </w:p>
    <w:p w:rsidR="0040568A" w:rsidRDefault="00EF2928">
      <w:pPr>
        <w:pStyle w:val="ac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знаково-символических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едставления информации для создания моделей изучаемых объектов, схем решения учебных и практических задач;</w:t>
      </w:r>
    </w:p>
    <w:p w:rsidR="0040568A" w:rsidRDefault="00EF2928">
      <w:pPr>
        <w:pStyle w:val="ac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вводить текст с помощью клавиатуры;</w:t>
      </w:r>
    </w:p>
    <w:p w:rsidR="0040568A" w:rsidRDefault="00EF2928">
      <w:pPr>
        <w:pStyle w:val="ac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выделять свойства объекта, определять, какие из них существенны для решения поставленной задачи (достижения цели);</w:t>
      </w:r>
    </w:p>
    <w:p w:rsidR="0040568A" w:rsidRDefault="00EF2928">
      <w:pPr>
        <w:pStyle w:val="ac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одну и ту же информацию об объекте различными способами: в виде текста, рисунка, таб</w:t>
      </w:r>
      <w:r>
        <w:rPr>
          <w:rFonts w:ascii="Times New Roman" w:hAnsi="Times New Roman"/>
          <w:sz w:val="28"/>
          <w:szCs w:val="28"/>
        </w:rPr>
        <w:t>лицы, диаграммы, числами;</w:t>
      </w:r>
    </w:p>
    <w:p w:rsidR="0040568A" w:rsidRDefault="00EF2928">
      <w:pPr>
        <w:pStyle w:val="ac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кодировать и декодировать сообщения по предложенным правилам;</w:t>
      </w:r>
    </w:p>
    <w:p w:rsidR="0040568A" w:rsidRDefault="00EF2928">
      <w:pPr>
        <w:pStyle w:val="ac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техники безопасности при работе с компьютером;</w:t>
      </w:r>
    </w:p>
    <w:p w:rsidR="0040568A" w:rsidRDefault="00EF2928">
      <w:pPr>
        <w:pStyle w:val="ac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работе с программами выделять смысловые зоны экрана (окна);</w:t>
      </w:r>
    </w:p>
    <w:p w:rsidR="0040568A" w:rsidRDefault="00EF2928">
      <w:pPr>
        <w:pStyle w:val="ac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определять назначение пиктограмм в прог</w:t>
      </w:r>
      <w:r>
        <w:rPr>
          <w:rFonts w:ascii="Times New Roman" w:hAnsi="Times New Roman"/>
          <w:sz w:val="28"/>
          <w:szCs w:val="28"/>
        </w:rPr>
        <w:t>раммах;</w:t>
      </w:r>
    </w:p>
    <w:p w:rsidR="0040568A" w:rsidRDefault="00EF2928">
      <w:pPr>
        <w:pStyle w:val="ac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набирать текст и исправлять ошибки в пределах строки (например, делать подписи под рисунком, заполнять клетки кроссворда и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.);</w:t>
      </w:r>
    </w:p>
    <w:p w:rsidR="0040568A" w:rsidRDefault="00EF2928">
      <w:pPr>
        <w:pStyle w:val="ac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изображения с использованием графических примитивов и редактировать их.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0568A" w:rsidRDefault="00EF2928">
      <w:pPr>
        <w:pStyle w:val="ac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40568A" w:rsidRDefault="0040568A">
      <w:pPr>
        <w:pStyle w:val="ac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0568A" w:rsidRDefault="00EF2928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Выпускник </w:t>
      </w:r>
      <w:r>
        <w:rPr>
          <w:rFonts w:ascii="Times New Roman" w:hAnsi="Times New Roman"/>
          <w:b/>
          <w:sz w:val="28"/>
          <w:szCs w:val="28"/>
        </w:rPr>
        <w:t>научится:</w:t>
      </w:r>
    </w:p>
    <w:p w:rsidR="0040568A" w:rsidRDefault="00EF2928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40568A" w:rsidRDefault="00EF2928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виды информации по способам ее восприятия человеком и по способам ее представления на </w:t>
      </w:r>
      <w:r>
        <w:rPr>
          <w:rFonts w:ascii="Times New Roman" w:hAnsi="Times New Roman"/>
          <w:sz w:val="28"/>
          <w:szCs w:val="28"/>
        </w:rPr>
        <w:t>материальных носителях;</w:t>
      </w:r>
    </w:p>
    <w:p w:rsidR="0040568A" w:rsidRDefault="00EF2928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общие закономерности протекания информационных процессов в системах различной природы;</w:t>
      </w:r>
    </w:p>
    <w:p w:rsidR="0040568A" w:rsidRDefault="00EF2928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приводить примеры информационных процессов – процессов, связанные с хранением, преобразованием и передачей данных – в живой природе и </w:t>
      </w:r>
      <w:r>
        <w:rPr>
          <w:rFonts w:ascii="Times New Roman" w:hAnsi="Times New Roman"/>
          <w:sz w:val="28"/>
          <w:szCs w:val="28"/>
        </w:rPr>
        <w:t>технике;</w:t>
      </w:r>
    </w:p>
    <w:p w:rsidR="0040568A" w:rsidRDefault="00EF2928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средства ИКТ в соответствии с кругом выполняемых задач;</w:t>
      </w:r>
    </w:p>
    <w:p w:rsidR="0040568A" w:rsidRDefault="00EF2928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>
        <w:rPr>
          <w:rFonts w:ascii="Times New Roman" w:hAnsi="Times New Roman"/>
          <w:sz w:val="28"/>
          <w:szCs w:val="28"/>
        </w:rPr>
        <w:t>ств вв</w:t>
      </w:r>
      <w:proofErr w:type="gramEnd"/>
      <w:r>
        <w:rPr>
          <w:rFonts w:ascii="Times New Roman" w:hAnsi="Times New Roman"/>
          <w:sz w:val="28"/>
          <w:szCs w:val="28"/>
        </w:rPr>
        <w:t>ода-вывода), характеристиках этих устройств</w:t>
      </w:r>
      <w:r>
        <w:rPr>
          <w:rFonts w:ascii="Times New Roman" w:hAnsi="Times New Roman"/>
          <w:sz w:val="28"/>
          <w:szCs w:val="28"/>
        </w:rPr>
        <w:t>;</w:t>
      </w:r>
    </w:p>
    <w:p w:rsidR="0040568A" w:rsidRDefault="00EF2928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качественные и количественные характеристики компонентов компьютера;</w:t>
      </w:r>
    </w:p>
    <w:p w:rsidR="0040568A" w:rsidRDefault="00EF2928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узнает об истории и тенденциях развития компьютеров; о том, как можно улучшить характеристики компьютеров; </w:t>
      </w:r>
    </w:p>
    <w:p w:rsidR="0040568A" w:rsidRDefault="00EF2928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узнает о том, какие задачи решаются с помощью суперкомпьютеров.</w:t>
      </w:r>
    </w:p>
    <w:p w:rsidR="0040568A" w:rsidRDefault="0040568A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568A" w:rsidRDefault="00EF2928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ыпускник получит возможность:</w:t>
      </w:r>
    </w:p>
    <w:p w:rsidR="0040568A" w:rsidRDefault="00EF2928">
      <w:pPr>
        <w:pStyle w:val="ac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осознано подходить к выбору </w:t>
      </w:r>
      <w:proofErr w:type="gramStart"/>
      <w:r>
        <w:rPr>
          <w:rFonts w:ascii="Times New Roman" w:hAnsi="Times New Roman"/>
          <w:sz w:val="28"/>
          <w:szCs w:val="28"/>
        </w:rPr>
        <w:t>ИКТ–средств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для своих учебных и иных целей;</w:t>
      </w:r>
    </w:p>
    <w:p w:rsidR="0040568A" w:rsidRDefault="00EF2928">
      <w:pPr>
        <w:pStyle w:val="ac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узнать о физических ограничениях на значения характеристик компьютера.</w:t>
      </w:r>
    </w:p>
    <w:p w:rsidR="0040568A" w:rsidRDefault="0040568A">
      <w:pPr>
        <w:pStyle w:val="ac"/>
        <w:jc w:val="both"/>
        <w:rPr>
          <w:rFonts w:ascii="Georgia" w:hAnsi="Georgia"/>
          <w:sz w:val="24"/>
          <w:szCs w:val="24"/>
        </w:rPr>
      </w:pPr>
    </w:p>
    <w:p w:rsidR="0040568A" w:rsidRDefault="00EF29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40568A" w:rsidRDefault="0040568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68A" w:rsidRDefault="00EF292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 (34 часа)</w:t>
      </w:r>
    </w:p>
    <w:p w:rsidR="0040568A" w:rsidRDefault="00EF2928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 курса информатики для 2</w:t>
      </w:r>
      <w:r>
        <w:rPr>
          <w:rFonts w:ascii="Times New Roman" w:hAnsi="Times New Roman"/>
          <w:sz w:val="28"/>
          <w:szCs w:val="28"/>
        </w:rPr>
        <w:t xml:space="preserve"> класса общеобразовательных школ в соответствии с существующей структурой школьного курса информатики представлено следующими укрупненными модулями:</w:t>
      </w:r>
    </w:p>
    <w:p w:rsidR="0040568A" w:rsidRDefault="00EF292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Виды информации. Человек и компьютер.</w:t>
      </w:r>
    </w:p>
    <w:p w:rsidR="0040568A" w:rsidRDefault="00EF292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Человек и информация. В мире звуков. Какая бывает информация. Источни</w:t>
      </w:r>
      <w:r>
        <w:rPr>
          <w:rFonts w:ascii="Times New Roman" w:hAnsi="Times New Roman" w:cs="Times New Roman"/>
          <w:color w:val="000000"/>
          <w:sz w:val="28"/>
          <w:szCs w:val="28"/>
        </w:rPr>
        <w:t>ки информации. Приемники информации.  Компьютер и его части.</w:t>
      </w:r>
    </w:p>
    <w:p w:rsidR="0040568A" w:rsidRDefault="00EF292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Кодирование информации.</w:t>
      </w:r>
    </w:p>
    <w:p w:rsidR="0040568A" w:rsidRDefault="00EF292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Носители информации. Кодирование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информации. Письменные источники информа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ции. Языки людей и языки программирования.</w:t>
      </w:r>
    </w:p>
    <w:p w:rsidR="0040568A" w:rsidRDefault="00EF2928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Информация и данные.</w:t>
      </w:r>
    </w:p>
    <w:p w:rsidR="0040568A" w:rsidRDefault="00EF292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Текстовые данные. Графические дан</w:t>
      </w:r>
      <w:r>
        <w:rPr>
          <w:rFonts w:ascii="Times New Roman" w:hAnsi="Times New Roman" w:cs="Times New Roman"/>
          <w:color w:val="000000"/>
          <w:sz w:val="28"/>
          <w:szCs w:val="28"/>
        </w:rPr>
        <w:t>ные. Числовая информация. Десятичное кодирование.     Двоичное кодирование. Числовые данные.</w:t>
      </w:r>
    </w:p>
    <w:p w:rsidR="0040568A" w:rsidRDefault="00EF2928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Документ и способы его создания.</w:t>
      </w:r>
    </w:p>
    <w:p w:rsidR="0040568A" w:rsidRDefault="00EF292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Документ и его создание. Электронный документ и файл. Поиск документа. Создание текстового документа. Создание графического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документа.</w:t>
      </w:r>
    </w:p>
    <w:p w:rsidR="0040568A" w:rsidRDefault="00EF2928">
      <w:pPr>
        <w:pStyle w:val="ac"/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понятия:</w:t>
      </w:r>
    </w:p>
    <w:p w:rsidR="0040568A" w:rsidRDefault="00EF2928">
      <w:pPr>
        <w:pStyle w:val="ac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информация, виды информации, звуковая, зрительная, вкусовая, обонятельная, тактильная информация; графическая, числовая, звуковая информация; источники и приемники информации, обработка, хранение, передача информации;</w:t>
      </w:r>
      <w:proofErr w:type="gramEnd"/>
    </w:p>
    <w:p w:rsidR="0040568A" w:rsidRDefault="00EF2928">
      <w:pPr>
        <w:pStyle w:val="ac"/>
        <w:tabs>
          <w:tab w:val="left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кана</w:t>
      </w:r>
      <w:r>
        <w:rPr>
          <w:rFonts w:ascii="Times New Roman" w:hAnsi="Times New Roman"/>
          <w:sz w:val="28"/>
          <w:szCs w:val="28"/>
        </w:rPr>
        <w:t>лы связи, радио, телефон; компьютер, инструмент;</w:t>
      </w:r>
    </w:p>
    <w:p w:rsidR="0040568A" w:rsidRDefault="00EF2928">
      <w:pPr>
        <w:pStyle w:val="ac"/>
        <w:tabs>
          <w:tab w:val="left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кодирование информации, письменное, звуковое, рисуночное кодирование, иероглифы;</w:t>
      </w:r>
    </w:p>
    <w:p w:rsidR="0040568A" w:rsidRDefault="00EF2928">
      <w:pPr>
        <w:pStyle w:val="ac"/>
        <w:tabs>
          <w:tab w:val="left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письменные источники информации, носители информации;</w:t>
      </w:r>
    </w:p>
    <w:p w:rsidR="0040568A" w:rsidRDefault="00EF2928">
      <w:pPr>
        <w:pStyle w:val="ac"/>
        <w:tabs>
          <w:tab w:val="left" w:pos="18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форма представления информации; числовая информация, текстовая и</w:t>
      </w:r>
      <w:r>
        <w:rPr>
          <w:rFonts w:ascii="Times New Roman" w:hAnsi="Times New Roman"/>
          <w:sz w:val="28"/>
          <w:szCs w:val="28"/>
        </w:rPr>
        <w:t>нформация; графическая информация;</w:t>
      </w:r>
    </w:p>
    <w:p w:rsidR="0040568A" w:rsidRDefault="00EF2928">
      <w:pPr>
        <w:pStyle w:val="ac"/>
        <w:tabs>
          <w:tab w:val="left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текст, смысл, шрифт, многозначные слова, многозначные числа.</w:t>
      </w:r>
    </w:p>
    <w:p w:rsidR="0040568A" w:rsidRDefault="0040568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68A" w:rsidRDefault="00EF292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 (34 часа)</w:t>
      </w:r>
    </w:p>
    <w:p w:rsidR="0040568A" w:rsidRDefault="00EF2928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курса информатики для 3 класса общеобразовательных школ в соответствии с существующей структурой школьного курса информатики </w:t>
      </w:r>
      <w:r>
        <w:rPr>
          <w:rFonts w:ascii="Times New Roman" w:hAnsi="Times New Roman"/>
          <w:sz w:val="28"/>
          <w:szCs w:val="28"/>
        </w:rPr>
        <w:t>представлено следующими укрупненными модулями:</w:t>
      </w:r>
    </w:p>
    <w:p w:rsidR="0040568A" w:rsidRDefault="00EF2928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Информация, человек и компьютер.</w:t>
      </w:r>
    </w:p>
    <w:p w:rsidR="0040568A" w:rsidRDefault="00EF2928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и информация. Источники и приемники информации. Носители информации. Что мы знаем о компьютере.</w:t>
      </w:r>
    </w:p>
    <w:p w:rsidR="0040568A" w:rsidRDefault="00EF2928">
      <w:pPr>
        <w:pStyle w:val="ac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Действия с информацией.</w:t>
      </w:r>
    </w:p>
    <w:p w:rsidR="0040568A" w:rsidRDefault="00EF2928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  информации. Представление информации</w:t>
      </w:r>
      <w:r>
        <w:rPr>
          <w:rFonts w:ascii="Times New Roman" w:hAnsi="Times New Roman"/>
          <w:sz w:val="28"/>
          <w:szCs w:val="28"/>
        </w:rPr>
        <w:t>. Кодирование информации. Хранение информации. Обработка информации.</w:t>
      </w:r>
    </w:p>
    <w:p w:rsidR="0040568A" w:rsidRDefault="00EF2928">
      <w:pPr>
        <w:pStyle w:val="ac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Мир объектов.</w:t>
      </w:r>
    </w:p>
    <w:p w:rsidR="0040568A" w:rsidRDefault="00EF2928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Объект. Имя объекта. Свойства объекта. Общие и отличительные свойства. Существенные свойства и принятие решения. Элементный состав объекта. Действия объекта. Отношения между</w:t>
      </w:r>
      <w:r>
        <w:rPr>
          <w:rFonts w:ascii="Times New Roman" w:hAnsi="Times New Roman"/>
          <w:sz w:val="28"/>
          <w:szCs w:val="28"/>
        </w:rPr>
        <w:t xml:space="preserve"> объектами</w:t>
      </w:r>
    </w:p>
    <w:p w:rsidR="0040568A" w:rsidRDefault="00EF2928">
      <w:pPr>
        <w:pStyle w:val="ac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Информационный объект и компьютер.</w:t>
      </w:r>
    </w:p>
    <w:p w:rsidR="0040568A" w:rsidRDefault="00EF2928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объект и смысл. Документ как информационный объект. Электронный документ и файл. Текст и текстовый редактор. Изображение и графический редак</w:t>
      </w:r>
      <w:r>
        <w:rPr>
          <w:rFonts w:ascii="Times New Roman" w:hAnsi="Times New Roman"/>
          <w:sz w:val="28"/>
          <w:szCs w:val="28"/>
        </w:rPr>
        <w:softHyphen/>
        <w:t xml:space="preserve">тор.  Схема и карта. Число и программный калькулятор. </w:t>
      </w:r>
      <w:r>
        <w:rPr>
          <w:rFonts w:ascii="Times New Roman" w:hAnsi="Times New Roman"/>
          <w:sz w:val="28"/>
          <w:szCs w:val="28"/>
        </w:rPr>
        <w:t>Таблица и электронные таблицы.</w:t>
      </w:r>
    </w:p>
    <w:p w:rsidR="0040568A" w:rsidRDefault="00EF2928">
      <w:pPr>
        <w:pStyle w:val="ac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Компьютерный практикум</w:t>
      </w:r>
    </w:p>
    <w:p w:rsidR="0040568A" w:rsidRDefault="00EF2928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компьютерного практикума </w:t>
      </w:r>
      <w:r>
        <w:rPr>
          <w:rFonts w:ascii="Times New Roman" w:hAnsi="Times New Roman"/>
          <w:sz w:val="28"/>
          <w:szCs w:val="28"/>
        </w:rPr>
        <w:t>– научить учащихся:</w:t>
      </w:r>
    </w:p>
    <w:p w:rsidR="0040568A" w:rsidRDefault="00EF2928">
      <w:pPr>
        <w:pStyle w:val="ac"/>
        <w:numPr>
          <w:ilvl w:val="0"/>
          <w:numId w:val="9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на экране компьютера информацию об объекте различными способами: в виде текста, рисунков, чисел;</w:t>
      </w:r>
    </w:p>
    <w:p w:rsidR="0040568A" w:rsidRDefault="00EF2928">
      <w:pPr>
        <w:pStyle w:val="ac"/>
        <w:numPr>
          <w:ilvl w:val="0"/>
          <w:numId w:val="8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выполнять элементарные преобразования </w:t>
      </w:r>
      <w:r>
        <w:rPr>
          <w:rFonts w:ascii="Times New Roman" w:hAnsi="Times New Roman"/>
          <w:sz w:val="28"/>
          <w:szCs w:val="28"/>
        </w:rPr>
        <w:t>информации – из рядя в список, из списка в ряд, в таблицу, в схему;</w:t>
      </w:r>
      <w:proofErr w:type="gramEnd"/>
    </w:p>
    <w:p w:rsidR="0040568A" w:rsidRDefault="00EF2928">
      <w:pPr>
        <w:pStyle w:val="ac"/>
        <w:numPr>
          <w:ilvl w:val="0"/>
          <w:numId w:val="8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с электронными текстами и изображениями, используя текстовый и графический редакторы;</w:t>
      </w:r>
    </w:p>
    <w:p w:rsidR="0040568A" w:rsidRDefault="00EF2928">
      <w:pPr>
        <w:pStyle w:val="ac"/>
        <w:numPr>
          <w:ilvl w:val="0"/>
          <w:numId w:val="8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несложные вычисления с помощью программного калькулятора;</w:t>
      </w:r>
    </w:p>
    <w:p w:rsidR="0040568A" w:rsidRDefault="00EF2928">
      <w:pPr>
        <w:pStyle w:val="ac"/>
        <w:numPr>
          <w:ilvl w:val="0"/>
          <w:numId w:val="8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поиск, про</w:t>
      </w:r>
      <w:r>
        <w:rPr>
          <w:rFonts w:ascii="Times New Roman" w:hAnsi="Times New Roman"/>
          <w:sz w:val="28"/>
          <w:szCs w:val="28"/>
        </w:rPr>
        <w:t>стейшие преобразования, хранение, использование и передачу электронной информации;</w:t>
      </w:r>
    </w:p>
    <w:p w:rsidR="0040568A" w:rsidRDefault="00EF2928">
      <w:pPr>
        <w:pStyle w:val="ac"/>
        <w:numPr>
          <w:ilvl w:val="0"/>
          <w:numId w:val="8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указатели, справочники, словари для поиска нужной информации;</w:t>
      </w:r>
    </w:p>
    <w:p w:rsidR="0040568A" w:rsidRDefault="00EF2928">
      <w:pPr>
        <w:pStyle w:val="ac"/>
        <w:numPr>
          <w:ilvl w:val="0"/>
          <w:numId w:val="8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элементарные проекты с использованием компьютерных программ;</w:t>
      </w:r>
    </w:p>
    <w:p w:rsidR="0040568A" w:rsidRDefault="00EF2928">
      <w:pPr>
        <w:pStyle w:val="ac"/>
        <w:numPr>
          <w:ilvl w:val="0"/>
          <w:numId w:val="8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находить нужную программу </w:t>
      </w:r>
      <w:r>
        <w:rPr>
          <w:rFonts w:ascii="Times New Roman" w:hAnsi="Times New Roman"/>
          <w:sz w:val="28"/>
          <w:szCs w:val="28"/>
        </w:rPr>
        <w:t>на Рабочем столе компьютера и запускать ее на исполнение;</w:t>
      </w:r>
    </w:p>
    <w:p w:rsidR="0040568A" w:rsidRDefault="00EF2928">
      <w:pPr>
        <w:pStyle w:val="ac"/>
        <w:numPr>
          <w:ilvl w:val="0"/>
          <w:numId w:val="8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управлять экранными объектами с помощью мыши;</w:t>
      </w:r>
    </w:p>
    <w:p w:rsidR="0040568A" w:rsidRDefault="00EF2928">
      <w:pPr>
        <w:pStyle w:val="ac"/>
        <w:numPr>
          <w:ilvl w:val="0"/>
          <w:numId w:val="8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навыки набора текста на клавиатуре.</w:t>
      </w:r>
    </w:p>
    <w:p w:rsidR="0040568A" w:rsidRDefault="0040568A">
      <w:pPr>
        <w:pStyle w:val="ac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568A" w:rsidRDefault="00EF2928">
      <w:pPr>
        <w:pStyle w:val="ac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понятия:</w:t>
      </w:r>
    </w:p>
    <w:p w:rsidR="0040568A" w:rsidRDefault="00EF2928">
      <w:pPr>
        <w:pStyle w:val="ac"/>
        <w:numPr>
          <w:ilvl w:val="0"/>
          <w:numId w:val="7"/>
        </w:numPr>
        <w:tabs>
          <w:tab w:val="left" w:pos="360"/>
          <w:tab w:val="left" w:pos="540"/>
        </w:tabs>
        <w:spacing w:line="276" w:lineRule="auto"/>
        <w:ind w:left="1068" w:hanging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информация, действия с информацией и данными; виды информа</w:t>
      </w:r>
      <w:r>
        <w:rPr>
          <w:rFonts w:ascii="Times New Roman" w:hAnsi="Times New Roman"/>
          <w:sz w:val="28"/>
          <w:szCs w:val="28"/>
        </w:rPr>
        <w:softHyphen/>
        <w:t>ции, представление информации</w:t>
      </w:r>
      <w:r>
        <w:rPr>
          <w:rFonts w:ascii="Times New Roman" w:hAnsi="Times New Roman"/>
          <w:sz w:val="28"/>
          <w:szCs w:val="28"/>
        </w:rPr>
        <w:t>: звук, текст, число, рисунок;</w:t>
      </w:r>
      <w:proofErr w:type="gramEnd"/>
    </w:p>
    <w:p w:rsidR="0040568A" w:rsidRDefault="00EF2928">
      <w:pPr>
        <w:pStyle w:val="ac"/>
        <w:numPr>
          <w:ilvl w:val="0"/>
          <w:numId w:val="7"/>
        </w:numPr>
        <w:tabs>
          <w:tab w:val="left" w:pos="180"/>
          <w:tab w:val="left" w:pos="360"/>
          <w:tab w:val="left" w:pos="540"/>
        </w:tabs>
        <w:spacing w:line="276" w:lineRule="auto"/>
        <w:ind w:left="1068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язык, алфавит, код, кодирование; знаки и сигналы как способы ко</w:t>
      </w:r>
      <w:r>
        <w:rPr>
          <w:rFonts w:ascii="Times New Roman" w:hAnsi="Times New Roman"/>
          <w:sz w:val="28"/>
          <w:szCs w:val="28"/>
        </w:rPr>
        <w:softHyphen/>
        <w:t>дирования, передачи и хранения информации;</w:t>
      </w:r>
    </w:p>
    <w:p w:rsidR="0040568A" w:rsidRDefault="00EF2928">
      <w:pPr>
        <w:pStyle w:val="ac"/>
        <w:numPr>
          <w:ilvl w:val="0"/>
          <w:numId w:val="7"/>
        </w:numPr>
        <w:tabs>
          <w:tab w:val="left" w:pos="180"/>
          <w:tab w:val="left" w:pos="360"/>
          <w:tab w:val="left" w:pos="540"/>
        </w:tabs>
        <w:spacing w:line="276" w:lineRule="auto"/>
        <w:ind w:left="1068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имя объекта, признаки объекта;</w:t>
      </w:r>
    </w:p>
    <w:p w:rsidR="0040568A" w:rsidRDefault="00EF2928">
      <w:pPr>
        <w:pStyle w:val="ac"/>
        <w:numPr>
          <w:ilvl w:val="0"/>
          <w:numId w:val="7"/>
        </w:numPr>
        <w:tabs>
          <w:tab w:val="left" w:pos="180"/>
          <w:tab w:val="left" w:pos="360"/>
          <w:tab w:val="left" w:pos="540"/>
        </w:tabs>
        <w:spacing w:line="276" w:lineRule="auto"/>
        <w:ind w:left="1068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ряды, списки, таблицы, диаграммы, множества;</w:t>
      </w:r>
    </w:p>
    <w:p w:rsidR="0040568A" w:rsidRDefault="00EF2928">
      <w:pPr>
        <w:pStyle w:val="ac"/>
        <w:numPr>
          <w:ilvl w:val="0"/>
          <w:numId w:val="7"/>
        </w:numPr>
        <w:tabs>
          <w:tab w:val="left" w:pos="180"/>
          <w:tab w:val="left" w:pos="360"/>
          <w:tab w:val="left" w:pos="540"/>
        </w:tabs>
        <w:spacing w:line="276" w:lineRule="auto"/>
        <w:ind w:left="1068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компьютер, программа, меню програм</w:t>
      </w:r>
      <w:r>
        <w:rPr>
          <w:rFonts w:ascii="Times New Roman" w:hAnsi="Times New Roman"/>
          <w:sz w:val="28"/>
          <w:szCs w:val="28"/>
        </w:rPr>
        <w:t>мы, пиктограммы.</w:t>
      </w:r>
    </w:p>
    <w:p w:rsidR="0040568A" w:rsidRDefault="0040568A">
      <w:pPr>
        <w:tabs>
          <w:tab w:val="left" w:pos="223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568A" w:rsidRDefault="00EF2928">
      <w:pPr>
        <w:tabs>
          <w:tab w:val="left" w:pos="223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 (34 часа)</w:t>
      </w:r>
    </w:p>
    <w:p w:rsidR="0040568A" w:rsidRDefault="00EF2928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курса информатики и информационных технологий для 4 класса общеобразовательных школ в соответствии с существующей структурой школьного курса информатики представлено следующими укрупненными модулями:</w:t>
      </w:r>
    </w:p>
    <w:p w:rsidR="0040568A" w:rsidRDefault="00EF2928">
      <w:pPr>
        <w:pStyle w:val="ac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Повторени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proofErr w:type="gramStart"/>
      <w:r>
        <w:rPr>
          <w:rFonts w:ascii="Times New Roman" w:hAnsi="Times New Roman"/>
          <w:b/>
          <w:sz w:val="28"/>
          <w:szCs w:val="28"/>
        </w:rPr>
        <w:t>пройденного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40568A" w:rsidRDefault="00EF2928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Человек и информация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Действия с информацией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Объект и его свойства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Отношения и поведение объектов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Информационный объект и компью</w:t>
      </w:r>
      <w:r>
        <w:rPr>
          <w:rFonts w:ascii="Times New Roman" w:hAnsi="Times New Roman"/>
          <w:color w:val="000000"/>
          <w:sz w:val="28"/>
          <w:szCs w:val="28"/>
        </w:rPr>
        <w:softHyphen/>
        <w:t>тер</w:t>
      </w:r>
    </w:p>
    <w:p w:rsidR="0040568A" w:rsidRDefault="00EF2928">
      <w:pPr>
        <w:pStyle w:val="ac"/>
        <w:spacing w:line="276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Понятие, суждение, умозаключение.</w:t>
      </w:r>
    </w:p>
    <w:p w:rsidR="0040568A" w:rsidRDefault="00EF2928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Понятие. Деление и обобщение понятий. Отношения между понятиями. </w:t>
      </w:r>
      <w:r>
        <w:rPr>
          <w:rFonts w:ascii="Times New Roman" w:hAnsi="Times New Roman"/>
          <w:sz w:val="28"/>
          <w:szCs w:val="28"/>
        </w:rPr>
        <w:t>Совместимые и несовместимые понятия. Понятия "истина" и "ложь" Суждение. Умозаключения.</w:t>
      </w:r>
    </w:p>
    <w:p w:rsidR="0040568A" w:rsidRDefault="00EF2928">
      <w:pPr>
        <w:pStyle w:val="ac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Модель и моделирование.</w:t>
      </w:r>
    </w:p>
    <w:p w:rsidR="0040568A" w:rsidRDefault="00EF2928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объекта. Модель отношений между объектами Алгоритм. Какие бывают алгоритмы Исполнитель алгоритма. Алгоритм и компьютерная программа.</w:t>
      </w:r>
    </w:p>
    <w:p w:rsidR="0040568A" w:rsidRDefault="00EF2928">
      <w:pPr>
        <w:pStyle w:val="ac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</w:t>
      </w:r>
      <w:r>
        <w:rPr>
          <w:rFonts w:ascii="Times New Roman" w:hAnsi="Times New Roman"/>
          <w:b/>
          <w:sz w:val="28"/>
          <w:szCs w:val="28"/>
        </w:rPr>
        <w:t>рмационное управление.</w:t>
      </w:r>
    </w:p>
    <w:p w:rsidR="0040568A" w:rsidRDefault="00EF2928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основа управления. Управление собой и другими людьми. Управление неживыми объектами. Схема управления. Управление компьютером.</w:t>
      </w:r>
    </w:p>
    <w:p w:rsidR="0040568A" w:rsidRDefault="0040568A">
      <w:pPr>
        <w:pStyle w:val="ac"/>
        <w:rPr>
          <w:rFonts w:ascii="Georgia" w:hAnsi="Georgia"/>
          <w:b/>
          <w:sz w:val="24"/>
          <w:szCs w:val="24"/>
        </w:rPr>
      </w:pPr>
    </w:p>
    <w:p w:rsidR="0040568A" w:rsidRDefault="0040568A">
      <w:pPr>
        <w:pStyle w:val="ac"/>
        <w:jc w:val="center"/>
        <w:rPr>
          <w:rFonts w:ascii="Georgia" w:hAnsi="Georgia"/>
          <w:b/>
          <w:sz w:val="24"/>
          <w:szCs w:val="24"/>
        </w:rPr>
      </w:pPr>
    </w:p>
    <w:p w:rsidR="0040568A" w:rsidRDefault="00EF2928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  <w:r>
        <w:rPr>
          <w:rFonts w:ascii="Times New Roman" w:hAnsi="Times New Roman"/>
          <w:b/>
          <w:sz w:val="28"/>
          <w:szCs w:val="28"/>
        </w:rPr>
        <w:br/>
      </w:r>
    </w:p>
    <w:p w:rsidR="0040568A" w:rsidRDefault="00EF292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2 класс</w:t>
      </w:r>
    </w:p>
    <w:p w:rsidR="0040568A" w:rsidRDefault="0040568A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45" w:type="dxa"/>
        <w:jc w:val="center"/>
        <w:tblLook w:val="01E0" w:firstRow="1" w:lastRow="1" w:firstColumn="1" w:lastColumn="1" w:noHBand="0" w:noVBand="0"/>
      </w:tblPr>
      <w:tblGrid>
        <w:gridCol w:w="464"/>
        <w:gridCol w:w="3121"/>
        <w:gridCol w:w="828"/>
        <w:gridCol w:w="1789"/>
        <w:gridCol w:w="1394"/>
        <w:gridCol w:w="1749"/>
      </w:tblGrid>
      <w:tr w:rsidR="0040568A">
        <w:trPr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числе:</w:t>
            </w:r>
          </w:p>
        </w:tc>
      </w:tr>
      <w:tr w:rsidR="0040568A">
        <w:trPr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40568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40568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40568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40568A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информации. Человек и компьютер.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68A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9ч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68A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и данные.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68A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Документ и способы его создания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68A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spacing w:line="276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40568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40568A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68A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40568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34ч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40568A" w:rsidRDefault="0040568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0568A" w:rsidRDefault="00EF292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3 класс</w:t>
      </w:r>
    </w:p>
    <w:p w:rsidR="0040568A" w:rsidRDefault="0040568A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46" w:type="dxa"/>
        <w:tblLook w:val="01E0" w:firstRow="1" w:lastRow="1" w:firstColumn="1" w:lastColumn="1" w:noHBand="0" w:noVBand="0"/>
      </w:tblPr>
      <w:tblGrid>
        <w:gridCol w:w="464"/>
        <w:gridCol w:w="3160"/>
        <w:gridCol w:w="828"/>
        <w:gridCol w:w="1788"/>
        <w:gridCol w:w="1359"/>
        <w:gridCol w:w="1747"/>
      </w:tblGrid>
      <w:tr w:rsidR="0040568A"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</w:tr>
      <w:tr w:rsidR="0040568A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40568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40568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40568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40568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Информация, человек и компьютер.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40568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40568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68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информацией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68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объектов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68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объект и </w:t>
            </w: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68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40568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40568A" w:rsidRDefault="0040568A">
      <w:pPr>
        <w:pStyle w:val="ac"/>
        <w:rPr>
          <w:rFonts w:ascii="Times New Roman" w:hAnsi="Times New Roman"/>
          <w:sz w:val="28"/>
          <w:szCs w:val="28"/>
          <w:lang w:eastAsia="en-US"/>
        </w:rPr>
      </w:pPr>
    </w:p>
    <w:p w:rsidR="0040568A" w:rsidRDefault="00EF292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4 класс</w:t>
      </w:r>
    </w:p>
    <w:p w:rsidR="0040568A" w:rsidRDefault="0040568A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45" w:type="dxa"/>
        <w:tblLook w:val="01E0" w:firstRow="1" w:lastRow="1" w:firstColumn="1" w:lastColumn="1" w:noHBand="0" w:noVBand="0"/>
      </w:tblPr>
      <w:tblGrid>
        <w:gridCol w:w="464"/>
        <w:gridCol w:w="3150"/>
        <w:gridCol w:w="828"/>
        <w:gridCol w:w="1788"/>
        <w:gridCol w:w="1368"/>
        <w:gridCol w:w="1747"/>
      </w:tblGrid>
      <w:tr w:rsidR="0040568A"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</w:tr>
      <w:tr w:rsidR="0040568A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40568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40568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40568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40568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68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Понятие, суждение, умозаключение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40568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68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40568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568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управление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568A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40568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34ч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68A" w:rsidRDefault="00EF292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40568A" w:rsidRDefault="0040568A">
      <w:pPr>
        <w:pStyle w:val="ac"/>
        <w:jc w:val="both"/>
        <w:rPr>
          <w:rFonts w:ascii="Georgia" w:hAnsi="Georgia"/>
          <w:sz w:val="24"/>
          <w:szCs w:val="24"/>
        </w:rPr>
      </w:pPr>
    </w:p>
    <w:p w:rsidR="0040568A" w:rsidRDefault="0040568A">
      <w:pPr>
        <w:pStyle w:val="ac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40568A" w:rsidRDefault="0040568A">
      <w:pPr>
        <w:pStyle w:val="ac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40568A" w:rsidRDefault="00EF2928">
      <w:pPr>
        <w:pStyle w:val="a7"/>
        <w:spacing w:after="283"/>
        <w:jc w:val="center"/>
      </w:pPr>
      <w:r>
        <w:rPr>
          <w:b/>
        </w:rPr>
        <w:t>Календарно</w:t>
      </w:r>
      <w:r>
        <w:rPr>
          <w:b/>
          <w:i/>
        </w:rPr>
        <w:t>-</w:t>
      </w:r>
      <w:r>
        <w:rPr>
          <w:b/>
        </w:rPr>
        <w:t>тематическое планирование</w:t>
      </w:r>
    </w:p>
    <w:p w:rsidR="0040568A" w:rsidRDefault="00EF2928">
      <w:pPr>
        <w:pStyle w:val="a7"/>
        <w:spacing w:after="283"/>
        <w:jc w:val="center"/>
        <w:rPr>
          <w:b/>
        </w:rPr>
      </w:pPr>
      <w:r>
        <w:rPr>
          <w:b/>
        </w:rPr>
        <w:t>2 класс</w:t>
      </w:r>
    </w:p>
    <w:p w:rsidR="0040568A" w:rsidRDefault="0040568A">
      <w:pPr>
        <w:pStyle w:val="a7"/>
        <w:spacing w:after="283"/>
        <w:jc w:val="both"/>
      </w:pPr>
    </w:p>
    <w:tbl>
      <w:tblPr>
        <w:tblW w:w="10365" w:type="dxa"/>
        <w:tblInd w:w="-917" w:type="dxa"/>
        <w:tblCellMar>
          <w:top w:w="28" w:type="dxa"/>
          <w:left w:w="11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6220"/>
        <w:gridCol w:w="1475"/>
        <w:gridCol w:w="1964"/>
      </w:tblGrid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№</w:t>
            </w:r>
          </w:p>
          <w:p w:rsidR="0040568A" w:rsidRDefault="00EF2928">
            <w:pPr>
              <w:pStyle w:val="af"/>
              <w:spacing w:after="283"/>
              <w:jc w:val="center"/>
            </w:pPr>
            <w:r>
              <w:t>№</w:t>
            </w:r>
          </w:p>
          <w:p w:rsidR="0040568A" w:rsidRDefault="00EF2928">
            <w:pPr>
              <w:pStyle w:val="af"/>
              <w:spacing w:after="283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EF2928">
            <w:pPr>
              <w:pStyle w:val="af"/>
              <w:spacing w:after="283"/>
              <w:jc w:val="center"/>
              <w:rPr>
                <w:b/>
              </w:rPr>
            </w:pPr>
            <w:r>
              <w:rPr>
                <w:b/>
              </w:rPr>
              <w:t>Даты</w:t>
            </w:r>
          </w:p>
          <w:p w:rsidR="0040568A" w:rsidRDefault="00EF2928">
            <w:pPr>
              <w:pStyle w:val="af"/>
              <w:spacing w:after="283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40568A" w:rsidTr="00EF2928">
        <w:tc>
          <w:tcPr>
            <w:tcW w:w="103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EF2928">
            <w:pPr>
              <w:pStyle w:val="af"/>
              <w:spacing w:after="283"/>
              <w:jc w:val="center"/>
            </w:pPr>
            <w:r>
              <w:rPr>
                <w:b/>
              </w:rPr>
              <w:t>I</w:t>
            </w:r>
            <w:r>
              <w:t xml:space="preserve"> </w:t>
            </w:r>
            <w:r>
              <w:rPr>
                <w:b/>
              </w:rPr>
              <w:t>полугодие – 16 часов</w:t>
            </w:r>
          </w:p>
          <w:p w:rsidR="0040568A" w:rsidRDefault="00EF2928">
            <w:pPr>
              <w:pStyle w:val="af"/>
              <w:spacing w:after="283"/>
              <w:jc w:val="center"/>
              <w:rPr>
                <w:b/>
              </w:rPr>
            </w:pPr>
            <w:r>
              <w:rPr>
                <w:b/>
              </w:rPr>
              <w:t xml:space="preserve">Виды информации. Человек и компьютер (8 часов) </w:t>
            </w: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>1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>Человек и информация. §1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both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2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>Какая бывает информация. §2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both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3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 xml:space="preserve">Источники информации. §3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both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4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 xml:space="preserve">Приемники информации. §4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both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5-6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>Компьютер и его части. §5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2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both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lastRenderedPageBreak/>
              <w:t>7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 xml:space="preserve">Повторение, работа со словарем.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both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8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rPr>
                <w:b/>
              </w:rPr>
              <w:t>Контрольная работа</w:t>
            </w:r>
            <w:r>
              <w:t xml:space="preserve"> №1«</w:t>
            </w:r>
            <w:r>
              <w:rPr>
                <w:b/>
              </w:rPr>
              <w:t xml:space="preserve">Виды информации. Человек и </w:t>
            </w:r>
            <w:r>
              <w:rPr>
                <w:b/>
              </w:rPr>
              <w:t>компьютер»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both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40568A">
            <w:pPr>
              <w:pStyle w:val="af"/>
              <w:spacing w:after="283"/>
              <w:jc w:val="both"/>
            </w:pPr>
          </w:p>
        </w:tc>
        <w:tc>
          <w:tcPr>
            <w:tcW w:w="9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EF2928">
            <w:pPr>
              <w:pStyle w:val="af"/>
              <w:spacing w:after="283"/>
              <w:jc w:val="center"/>
              <w:rPr>
                <w:b/>
              </w:rPr>
            </w:pPr>
            <w:r>
              <w:rPr>
                <w:b/>
              </w:rPr>
              <w:t>Кодирование информации (8 часов)</w:t>
            </w: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9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 xml:space="preserve">РНО. Носители информации. §6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both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10-11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 xml:space="preserve">Кодирование информации. §7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2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both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12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>Письменные источники информации. §8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both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13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>Языки людей и языки программирования. §9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both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14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 xml:space="preserve">Повторение. Работа со словарем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both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15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b/>
              </w:rPr>
            </w:pPr>
            <w:r>
              <w:rPr>
                <w:b/>
              </w:rPr>
              <w:t>Контрольная работа №2 «Кодирование информации»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both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16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РНО. Итоговый контроль за I полугодие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both"/>
            </w:pPr>
          </w:p>
        </w:tc>
      </w:tr>
      <w:tr w:rsidR="0040568A" w:rsidTr="00EF2928">
        <w:tc>
          <w:tcPr>
            <w:tcW w:w="103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EF2928">
            <w:pPr>
              <w:pStyle w:val="af"/>
              <w:spacing w:after="283"/>
              <w:jc w:val="center"/>
            </w:pPr>
            <w:r>
              <w:rPr>
                <w:b/>
              </w:rPr>
              <w:t>II</w:t>
            </w:r>
            <w:r>
              <w:t xml:space="preserve"> </w:t>
            </w:r>
            <w:r>
              <w:rPr>
                <w:b/>
              </w:rPr>
              <w:t>полугодие – 18 часов</w:t>
            </w:r>
          </w:p>
          <w:p w:rsidR="0040568A" w:rsidRDefault="00EF2928">
            <w:pPr>
              <w:pStyle w:val="af"/>
              <w:spacing w:after="283"/>
              <w:jc w:val="center"/>
              <w:rPr>
                <w:b/>
              </w:rPr>
            </w:pPr>
            <w:r>
              <w:rPr>
                <w:b/>
              </w:rPr>
              <w:t>Информация и данные (8 часов)</w:t>
            </w: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17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>РНО. Текстовые данные. §10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both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18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>Графические данные. §11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19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>Числовая информация. §12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20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 xml:space="preserve">Десятичное кодирование. §13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21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>Двоичное кодирование. §14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22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>Числовые данные. §15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23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>Повторение, работа со словарем. Тестирование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24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b/>
              </w:rPr>
            </w:pPr>
            <w:r>
              <w:rPr>
                <w:b/>
              </w:rPr>
              <w:t>Контрольная работа №3 «Информация и данные»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</w:pPr>
          </w:p>
        </w:tc>
      </w:tr>
      <w:tr w:rsidR="0040568A" w:rsidTr="00EF2928">
        <w:tc>
          <w:tcPr>
            <w:tcW w:w="103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EF2928">
            <w:pPr>
              <w:pStyle w:val="af"/>
              <w:spacing w:after="283"/>
              <w:jc w:val="center"/>
            </w:pPr>
            <w:r>
              <w:rPr>
                <w:b/>
              </w:rPr>
              <w:t>Документ и способы его создания</w:t>
            </w:r>
            <w:r>
              <w:t xml:space="preserve"> </w:t>
            </w:r>
            <w:r>
              <w:rPr>
                <w:b/>
              </w:rPr>
              <w:t>(8 часов)</w:t>
            </w: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25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 xml:space="preserve">РНО. Документ и его создание. § 16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lastRenderedPageBreak/>
              <w:t>26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>Электронный документ и файл. §17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27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>Поиск документа. §18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28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>Создание текстового документа. §19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29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>Создание графического документа. §20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30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 xml:space="preserve">Повторение. Работа со словарем. Тестирование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31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rPr>
                <w:b/>
              </w:rPr>
              <w:t>Контрольная работа</w:t>
            </w:r>
            <w:r>
              <w:t xml:space="preserve"> №</w:t>
            </w:r>
            <w:r>
              <w:rPr>
                <w:b/>
              </w:rPr>
              <w:t>4 «Документ и способы его создания»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32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</w:pPr>
            <w:r>
              <w:t xml:space="preserve">РНО. 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за год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33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Итоговая контрольная работа за II полугодие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</w:pPr>
          </w:p>
        </w:tc>
      </w:tr>
      <w:tr w:rsidR="0040568A" w:rsidTr="00EF2928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34</w:t>
            </w:r>
          </w:p>
        </w:tc>
        <w:tc>
          <w:tcPr>
            <w:tcW w:w="6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both"/>
            </w:pPr>
            <w:r>
              <w:t>Анализ контрольной работы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</w:pPr>
            <w:r>
              <w:t>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</w:pPr>
          </w:p>
        </w:tc>
      </w:tr>
    </w:tbl>
    <w:p w:rsidR="0040568A" w:rsidRDefault="0040568A">
      <w:pPr>
        <w:pStyle w:val="a7"/>
        <w:spacing w:after="283"/>
        <w:jc w:val="both"/>
        <w:rPr>
          <w:rFonts w:ascii="Georgia" w:hAnsi="Georgia"/>
          <w:b/>
          <w:sz w:val="24"/>
          <w:szCs w:val="24"/>
        </w:rPr>
      </w:pPr>
    </w:p>
    <w:p w:rsidR="0040568A" w:rsidRDefault="0040568A">
      <w:pPr>
        <w:pStyle w:val="ac"/>
        <w:ind w:firstLine="720"/>
        <w:jc w:val="center"/>
        <w:rPr>
          <w:rFonts w:ascii="Georgia" w:hAnsi="Georgia"/>
          <w:b/>
          <w:sz w:val="24"/>
          <w:szCs w:val="24"/>
        </w:rPr>
      </w:pPr>
    </w:p>
    <w:p w:rsidR="0040568A" w:rsidRDefault="00EF2928">
      <w:pPr>
        <w:pStyle w:val="a7"/>
        <w:spacing w:after="283"/>
        <w:jc w:val="center"/>
        <w:rPr>
          <w:rFonts w:ascii="Tinos" w:hAnsi="Tinos"/>
          <w:b/>
        </w:rPr>
      </w:pPr>
      <w:r>
        <w:rPr>
          <w:rFonts w:ascii="Tinos" w:hAnsi="Tinos"/>
          <w:b/>
        </w:rPr>
        <w:t>Календарно-тематическое планирование</w:t>
      </w:r>
    </w:p>
    <w:p w:rsidR="0040568A" w:rsidRDefault="00EF2928">
      <w:pPr>
        <w:pStyle w:val="a7"/>
        <w:spacing w:after="283"/>
        <w:jc w:val="center"/>
        <w:rPr>
          <w:rFonts w:ascii="Tinos" w:hAnsi="Tinos"/>
        </w:rPr>
      </w:pPr>
      <w:r>
        <w:rPr>
          <w:rFonts w:ascii="Tinos" w:hAnsi="Tinos"/>
        </w:rPr>
        <w:t>3 класс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5995"/>
        <w:gridCol w:w="1788"/>
        <w:gridCol w:w="1158"/>
      </w:tblGrid>
      <w:tr w:rsidR="0040568A">
        <w:trPr>
          <w:trHeight w:val="420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№</w:t>
            </w:r>
          </w:p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  <w:b/>
              </w:rPr>
            </w:pPr>
            <w:r>
              <w:rPr>
                <w:rFonts w:ascii="Tinos" w:hAnsi="Tinos"/>
                <w:b/>
              </w:rPr>
              <w:t>Урока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  <w:b/>
              </w:rPr>
            </w:pPr>
            <w:r>
              <w:rPr>
                <w:rFonts w:ascii="Tinos" w:hAnsi="Tinos"/>
                <w:b/>
              </w:rPr>
              <w:t>Содержание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  <w:b/>
              </w:rPr>
            </w:pPr>
            <w:r>
              <w:rPr>
                <w:rFonts w:ascii="Tinos" w:hAnsi="Tinos"/>
                <w:b/>
              </w:rPr>
              <w:t xml:space="preserve">Кол-во </w:t>
            </w:r>
          </w:p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  <w:b/>
              </w:rPr>
            </w:pPr>
            <w:r>
              <w:rPr>
                <w:rFonts w:ascii="Tinos" w:hAnsi="Tinos"/>
                <w:b/>
              </w:rPr>
              <w:t>часов</w:t>
            </w:r>
          </w:p>
        </w:tc>
        <w:tc>
          <w:tcPr>
            <w:tcW w:w="869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  <w:b/>
              </w:rPr>
            </w:pPr>
            <w:r>
              <w:rPr>
                <w:rFonts w:ascii="Tinos" w:hAnsi="Tinos"/>
                <w:b/>
              </w:rPr>
              <w:t>Даты проведения</w:t>
            </w:r>
          </w:p>
        </w:tc>
      </w:tr>
      <w:tr w:rsidR="0040568A">
        <w:trPr>
          <w:trHeight w:val="285"/>
        </w:trPr>
        <w:tc>
          <w:tcPr>
            <w:tcW w:w="818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I</w:t>
            </w:r>
            <w:r>
              <w:rPr>
                <w:rFonts w:ascii="Tinos" w:hAnsi="Tinos"/>
              </w:rPr>
              <w:t xml:space="preserve"> – </w:t>
            </w:r>
            <w:r>
              <w:rPr>
                <w:rFonts w:ascii="Tinos" w:hAnsi="Tinos"/>
                <w:b/>
              </w:rPr>
              <w:t>полугодие (16 часов)</w:t>
            </w:r>
          </w:p>
        </w:tc>
        <w:tc>
          <w:tcPr>
            <w:tcW w:w="1850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rPr>
          <w:trHeight w:val="300"/>
        </w:trPr>
        <w:tc>
          <w:tcPr>
            <w:tcW w:w="7031" w:type="dxa"/>
            <w:gridSpan w:val="2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  <w:b/>
              </w:rPr>
            </w:pPr>
            <w:r>
              <w:rPr>
                <w:rFonts w:ascii="Tinos" w:hAnsi="Tinos"/>
                <w:b/>
              </w:rPr>
              <w:t>Глава 1. Информация, человек и компьютер (6ч)</w:t>
            </w:r>
          </w:p>
        </w:tc>
        <w:tc>
          <w:tcPr>
            <w:tcW w:w="1850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rPr>
          <w:trHeight w:val="390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ТБ и правила поведения в компьютерном классе </w:t>
            </w:r>
          </w:p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Человек и информация. § 1.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390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Источники и приемники информации. § 2.</w:t>
            </w:r>
          </w:p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  <w:i/>
              </w:rPr>
            </w:pPr>
            <w:r>
              <w:rPr>
                <w:rFonts w:ascii="Tinos" w:hAnsi="Tinos"/>
                <w:i/>
              </w:rPr>
              <w:t xml:space="preserve">Входной контроль </w:t>
            </w:r>
            <w:r>
              <w:rPr>
                <w:rFonts w:ascii="Tinos" w:hAnsi="Tinos"/>
                <w:i/>
              </w:rPr>
              <w:t>(тестирование)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330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Носители информации. § 3.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195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4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Компьютер. § 4.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210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5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Повторение, работа со словарем 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420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6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Контрольная работа № 1</w:t>
            </w:r>
            <w:r>
              <w:rPr>
                <w:rFonts w:ascii="Tinos" w:hAnsi="Tinos"/>
              </w:rPr>
              <w:t xml:space="preserve"> </w:t>
            </w:r>
            <w:r>
              <w:rPr>
                <w:rFonts w:ascii="Tinos" w:hAnsi="Tinos"/>
                <w:b/>
              </w:rPr>
              <w:t xml:space="preserve">«Информации, человек и </w:t>
            </w:r>
            <w:r>
              <w:rPr>
                <w:rFonts w:ascii="Tinos" w:hAnsi="Tinos"/>
                <w:b/>
              </w:rPr>
              <w:lastRenderedPageBreak/>
              <w:t>компьютер»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255"/>
        </w:trPr>
        <w:tc>
          <w:tcPr>
            <w:tcW w:w="8881" w:type="dxa"/>
            <w:gridSpan w:val="3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  <w:b/>
              </w:rPr>
            </w:pPr>
            <w:r>
              <w:rPr>
                <w:rFonts w:ascii="Tinos" w:hAnsi="Tinos"/>
                <w:b/>
              </w:rPr>
              <w:lastRenderedPageBreak/>
              <w:t>Глава 2. Действия с информацией (10ч)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rPr>
          <w:trHeight w:val="255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7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i/>
              </w:rPr>
              <w:t>РНО</w:t>
            </w:r>
            <w:r>
              <w:rPr>
                <w:rFonts w:ascii="Tinos" w:hAnsi="Tinos"/>
              </w:rPr>
              <w:t>. Получение информации. § 6.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240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8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Представление информации. § 7.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240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9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Кодирование информации. § 7.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225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10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Кодирование и шифрование данных. § 8.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225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11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Хранение информации. § 9.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225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12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Обработка информации. § 10.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225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13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Обработка информации. § 10.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540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14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i/>
              </w:rPr>
              <w:t>Итоговый контроль за I</w:t>
            </w:r>
            <w:r>
              <w:rPr>
                <w:rFonts w:ascii="Tinos" w:hAnsi="Tinos"/>
              </w:rPr>
              <w:t xml:space="preserve"> </w:t>
            </w:r>
            <w:r>
              <w:rPr>
                <w:rFonts w:ascii="Tinos" w:hAnsi="Tinos"/>
                <w:i/>
              </w:rPr>
              <w:t xml:space="preserve">полугодие. </w:t>
            </w:r>
          </w:p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Работа со словарем (как повторение)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345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15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Контрольная работа № 2</w:t>
            </w:r>
            <w:r>
              <w:rPr>
                <w:rFonts w:ascii="Tinos" w:hAnsi="Tinos"/>
              </w:rPr>
              <w:t xml:space="preserve"> </w:t>
            </w:r>
            <w:r>
              <w:rPr>
                <w:rFonts w:ascii="Tinos" w:hAnsi="Tinos"/>
                <w:b/>
              </w:rPr>
              <w:t>«Действия с информацией»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255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16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i/>
              </w:rPr>
              <w:t>Анализ контрольной работы</w:t>
            </w:r>
            <w:r>
              <w:rPr>
                <w:rFonts w:ascii="Tinos" w:hAnsi="Tinos"/>
              </w:rPr>
              <w:t>.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255"/>
        </w:trPr>
        <w:tc>
          <w:tcPr>
            <w:tcW w:w="8881" w:type="dxa"/>
            <w:gridSpan w:val="3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  <w:i/>
              </w:rPr>
              <w:t>II</w:t>
            </w:r>
            <w:r>
              <w:rPr>
                <w:rFonts w:ascii="Tinos" w:hAnsi="Tinos"/>
              </w:rPr>
              <w:t xml:space="preserve"> – </w:t>
            </w:r>
            <w:r>
              <w:rPr>
                <w:rFonts w:ascii="Tinos" w:hAnsi="Tinos"/>
                <w:b/>
                <w:i/>
              </w:rPr>
              <w:t>полугодие.(18 часов)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rPr>
          <w:trHeight w:val="360"/>
        </w:trPr>
        <w:tc>
          <w:tcPr>
            <w:tcW w:w="8881" w:type="dxa"/>
            <w:gridSpan w:val="3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  <w:b/>
              </w:rPr>
            </w:pPr>
            <w:r>
              <w:rPr>
                <w:rFonts w:ascii="Tinos" w:hAnsi="Tinos"/>
                <w:b/>
              </w:rPr>
              <w:t>Глава 3. Мир объектов (9ч).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rPr>
          <w:trHeight w:val="345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17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Объект, его имя и свойства. § 11.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195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18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Объект, его имя и </w:t>
            </w:r>
            <w:r>
              <w:rPr>
                <w:rFonts w:ascii="Tinos" w:hAnsi="Tinos"/>
              </w:rPr>
              <w:t>свойства. § 11.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210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19-20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Функции объекта. § 12.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180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21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Отношения между объектами. § 13.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195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22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Характеристика объекта. § 14.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285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23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Документ и данные об объекте. § 15.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270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24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Повторение. Работа со словарем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420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25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Контрольная работа № 3</w:t>
            </w:r>
            <w:r>
              <w:rPr>
                <w:rFonts w:ascii="Tinos" w:hAnsi="Tinos"/>
              </w:rPr>
              <w:t xml:space="preserve"> </w:t>
            </w:r>
            <w:r>
              <w:rPr>
                <w:rFonts w:ascii="Tinos" w:hAnsi="Tinos"/>
                <w:b/>
              </w:rPr>
              <w:t>«Мир объектов»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285"/>
        </w:trPr>
        <w:tc>
          <w:tcPr>
            <w:tcW w:w="8881" w:type="dxa"/>
            <w:gridSpan w:val="3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  <w:b/>
              </w:rPr>
            </w:pPr>
            <w:r>
              <w:rPr>
                <w:rFonts w:ascii="Tinos" w:hAnsi="Tinos"/>
                <w:b/>
              </w:rPr>
              <w:t>Глава 4. Компьютер, системы и сети (9ч)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rPr>
          <w:trHeight w:val="270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26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РНО. Компьютер – это система. § 16.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285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27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Системные программы и операционная система. § 17.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270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28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Файловая система. § 18.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285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29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Компьютерные сети. § 19.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270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30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Информационные системы. § 20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255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31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Повторение, работа со словарем 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270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32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Контрольная работа № 4</w:t>
            </w:r>
            <w:r>
              <w:rPr>
                <w:rFonts w:ascii="Tinos" w:hAnsi="Tinos"/>
              </w:rPr>
              <w:t xml:space="preserve"> </w:t>
            </w:r>
            <w:r>
              <w:rPr>
                <w:rFonts w:ascii="Tinos" w:hAnsi="Tinos"/>
                <w:b/>
              </w:rPr>
              <w:t>«Компьютер, системы и сети»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420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33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i/>
              </w:rPr>
              <w:t>Анализ контрольной работы.</w:t>
            </w:r>
            <w:r>
              <w:rPr>
                <w:rFonts w:ascii="Tinos" w:hAnsi="Tinos"/>
              </w:rPr>
              <w:t xml:space="preserve"> Повторение. Подготовка к контрольной работе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  <w:tr w:rsidR="0040568A">
        <w:trPr>
          <w:trHeight w:val="420"/>
        </w:trPr>
        <w:tc>
          <w:tcPr>
            <w:tcW w:w="818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34</w:t>
            </w:r>
          </w:p>
        </w:tc>
        <w:tc>
          <w:tcPr>
            <w:tcW w:w="6213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Итоговая контрольная работа за II полугодие</w:t>
            </w:r>
          </w:p>
        </w:tc>
        <w:tc>
          <w:tcPr>
            <w:tcW w:w="1850" w:type="dxa"/>
            <w:shd w:val="clear" w:color="auto" w:fill="FFFFFF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40568A" w:rsidRDefault="0040568A">
            <w:pPr>
              <w:pStyle w:val="af"/>
              <w:spacing w:after="283"/>
              <w:jc w:val="both"/>
              <w:rPr>
                <w:rFonts w:ascii="Tinos" w:hAnsi="Tinos"/>
              </w:rPr>
            </w:pPr>
          </w:p>
        </w:tc>
      </w:tr>
    </w:tbl>
    <w:p w:rsidR="0040568A" w:rsidRDefault="0040568A">
      <w:pPr>
        <w:pStyle w:val="a7"/>
        <w:spacing w:after="283"/>
        <w:rPr>
          <w:rFonts w:ascii="Tinos" w:hAnsi="Tinos"/>
        </w:rPr>
      </w:pPr>
    </w:p>
    <w:p w:rsidR="0040568A" w:rsidRDefault="0040568A">
      <w:pPr>
        <w:pStyle w:val="a7"/>
        <w:spacing w:after="283"/>
        <w:rPr>
          <w:rFonts w:ascii="Tinos" w:hAnsi="Tinos"/>
        </w:rPr>
      </w:pPr>
    </w:p>
    <w:p w:rsidR="0040568A" w:rsidRDefault="00EF2928">
      <w:pPr>
        <w:pStyle w:val="a7"/>
        <w:spacing w:after="283"/>
        <w:jc w:val="center"/>
      </w:pPr>
      <w:r>
        <w:rPr>
          <w:rStyle w:val="a5"/>
          <w:rFonts w:ascii="Tinos" w:hAnsi="Tinos"/>
        </w:rPr>
        <w:t xml:space="preserve">Календарно-тематическое планирование </w:t>
      </w:r>
    </w:p>
    <w:p w:rsidR="0040568A" w:rsidRDefault="00EF2928">
      <w:pPr>
        <w:pStyle w:val="a7"/>
        <w:spacing w:after="283"/>
        <w:jc w:val="center"/>
        <w:rPr>
          <w:rFonts w:ascii="Tinos" w:hAnsi="Tinos"/>
        </w:rPr>
      </w:pPr>
      <w:r>
        <w:rPr>
          <w:rFonts w:ascii="Tinos" w:hAnsi="Tinos"/>
        </w:rPr>
        <w:t>4 класс</w:t>
      </w:r>
    </w:p>
    <w:tbl>
      <w:tblPr>
        <w:tblW w:w="9514" w:type="dxa"/>
        <w:tblCellMar>
          <w:top w:w="28" w:type="dxa"/>
          <w:left w:w="11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5374"/>
        <w:gridCol w:w="1600"/>
        <w:gridCol w:w="1316"/>
      </w:tblGrid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№ урока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Содержание 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Количество часов 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Дата проведения</w:t>
            </w:r>
          </w:p>
        </w:tc>
      </w:tr>
      <w:tr w:rsidR="0040568A">
        <w:tc>
          <w:tcPr>
            <w:tcW w:w="95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I полугодие (16 часов)</w:t>
            </w:r>
          </w:p>
        </w:tc>
      </w:tr>
      <w:tr w:rsidR="0040568A">
        <w:tc>
          <w:tcPr>
            <w:tcW w:w="95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  <w:b/>
              </w:rPr>
            </w:pPr>
            <w:r>
              <w:rPr>
                <w:rFonts w:ascii="Tinos" w:hAnsi="Tinos"/>
                <w:b/>
              </w:rPr>
              <w:t xml:space="preserve">Повторение </w:t>
            </w:r>
            <w:proofErr w:type="gramStart"/>
            <w:r>
              <w:rPr>
                <w:rFonts w:ascii="Tinos" w:hAnsi="Tinos"/>
                <w:b/>
              </w:rPr>
              <w:t xml:space="preserve">( </w:t>
            </w:r>
            <w:proofErr w:type="gramEnd"/>
            <w:r>
              <w:rPr>
                <w:rFonts w:ascii="Tinos" w:hAnsi="Tinos"/>
                <w:b/>
              </w:rPr>
              <w:t>7 часов)</w:t>
            </w: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Техника безопасности при работе на компьютере</w:t>
            </w:r>
          </w:p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Человек в мире информации. §1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Действия с данными. §2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Объект и его свойства. §3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4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Отношения между объектами. §4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5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Компьютер как система. §5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6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Повторение, компьютерный практикум.</w:t>
            </w:r>
          </w:p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Работа со словарем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7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  <w:b/>
              </w:rPr>
            </w:pPr>
            <w:r>
              <w:rPr>
                <w:rFonts w:ascii="Tinos" w:hAnsi="Tinos"/>
                <w:b/>
              </w:rPr>
              <w:t>Контрольная работа по теме «Повторение»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  <w:tc>
          <w:tcPr>
            <w:tcW w:w="72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 </w:t>
            </w:r>
            <w:r>
              <w:rPr>
                <w:rFonts w:ascii="Tinos" w:hAnsi="Tinos"/>
                <w:b/>
              </w:rPr>
              <w:t>Глава 2. Понятие, суждение, умозаключение</w:t>
            </w:r>
            <w:r>
              <w:rPr>
                <w:rFonts w:ascii="Tinos" w:hAnsi="Tinos"/>
              </w:rPr>
              <w:t xml:space="preserve"> </w:t>
            </w:r>
            <w:r>
              <w:rPr>
                <w:rFonts w:ascii="Tinos" w:hAnsi="Tinos"/>
                <w:b/>
              </w:rPr>
              <w:t>(9</w:t>
            </w:r>
            <w:r>
              <w:rPr>
                <w:rFonts w:ascii="Tinos" w:hAnsi="Tinos"/>
                <w:b/>
              </w:rPr>
              <w:t xml:space="preserve"> часов)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8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РНО</w:t>
            </w:r>
            <w:r>
              <w:rPr>
                <w:rFonts w:ascii="Tinos" w:hAnsi="Tinos"/>
              </w:rPr>
              <w:t>. Мир понятий. §6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9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Деление понятия.§7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10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Обобщение понятий. §8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11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Отношения между понятиями. §9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12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Понятия «истина» и «ложь». §10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13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Суждение. §11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14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Умозаключение. §12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rPr>
          <w:trHeight w:val="675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15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Повторение по теме «Суждение, </w:t>
            </w:r>
            <w:r>
              <w:rPr>
                <w:rFonts w:ascii="Tinos" w:hAnsi="Tinos"/>
              </w:rPr>
              <w:t>умозаключение, понятие». Работа со словарем.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16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  <w:b/>
              </w:rPr>
            </w:pPr>
            <w:r>
              <w:rPr>
                <w:rFonts w:ascii="Tinos" w:hAnsi="Tinos"/>
                <w:b/>
              </w:rPr>
              <w:t>Контрольная работа по теме «Суждение, умозаключение, понятие»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  <w:tc>
          <w:tcPr>
            <w:tcW w:w="82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II</w:t>
            </w:r>
            <w:r>
              <w:rPr>
                <w:rFonts w:ascii="Tinos" w:hAnsi="Tinos"/>
              </w:rPr>
              <w:t xml:space="preserve"> </w:t>
            </w:r>
            <w:r>
              <w:rPr>
                <w:rFonts w:ascii="Tinos" w:hAnsi="Tinos"/>
                <w:b/>
              </w:rPr>
              <w:t>полугодие (18 часов)</w:t>
            </w: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  <w:b/>
              </w:rPr>
            </w:pPr>
            <w:r>
              <w:rPr>
                <w:rFonts w:ascii="Tinos" w:hAnsi="Tinos"/>
                <w:b/>
              </w:rPr>
              <w:t>Глава 3. Мир моделей (8 часов)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17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РНО.</w:t>
            </w:r>
            <w:r>
              <w:rPr>
                <w:rFonts w:ascii="Tinos" w:hAnsi="Tinos"/>
              </w:rPr>
              <w:t xml:space="preserve"> Модель объектов. §13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18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Текстовая и графическая модель. §14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19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Алгоритм как модель действия. §15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20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Формы записи алгоритма. Виды алгоритмов.§16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21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Исполнитель алгоритма.§17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22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Компьютер как исполнитель. §18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23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Повторение, работа со словарем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24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  <w:b/>
              </w:rPr>
            </w:pPr>
            <w:r>
              <w:rPr>
                <w:rFonts w:ascii="Tinos" w:hAnsi="Tinos"/>
                <w:b/>
              </w:rPr>
              <w:t>Контрольная работа по теме «Мир моделей»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  <w:b/>
              </w:rPr>
            </w:pPr>
            <w:r>
              <w:rPr>
                <w:rFonts w:ascii="Tinos" w:hAnsi="Tinos"/>
                <w:b/>
              </w:rPr>
              <w:t xml:space="preserve">Глава </w:t>
            </w:r>
            <w:r>
              <w:rPr>
                <w:rFonts w:ascii="Tinos" w:hAnsi="Tinos"/>
                <w:b/>
              </w:rPr>
              <w:t>4 . Управление (12 часов)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25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  <w:b/>
              </w:rPr>
              <w:t>РНО.</w:t>
            </w:r>
            <w:r>
              <w:rPr>
                <w:rFonts w:ascii="Tinos" w:hAnsi="Tinos"/>
              </w:rPr>
              <w:t xml:space="preserve"> Кто и кем и зачем управляет. §19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26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Управляющий объект и объект управления. §20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27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Цель управления. §21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28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Управляющее воздействие. §22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29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Средство управления. §23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30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Результат управления. §24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31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>Современные средства коммуникации. §25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32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  <w:b/>
              </w:rPr>
            </w:pPr>
            <w:r>
              <w:rPr>
                <w:rFonts w:ascii="Tinos" w:hAnsi="Tinos"/>
                <w:b/>
              </w:rPr>
              <w:t>Контрольное тестирование по теме «Управление»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33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568A" w:rsidRDefault="00EF2928">
            <w:pPr>
              <w:pStyle w:val="af"/>
              <w:spacing w:after="283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Итоговое контрольное тестирование. 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5" w:type="dxa"/>
            </w:tcMar>
          </w:tcPr>
          <w:p w:rsidR="0040568A" w:rsidRDefault="0040568A">
            <w:pPr>
              <w:pStyle w:val="af"/>
              <w:spacing w:after="283"/>
              <w:jc w:val="center"/>
              <w:rPr>
                <w:rFonts w:ascii="Tinos" w:hAnsi="Tinos"/>
              </w:rPr>
            </w:pPr>
          </w:p>
        </w:tc>
      </w:tr>
      <w:tr w:rsidR="0040568A"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0568A" w:rsidRDefault="00EF2928">
            <w:pPr>
              <w:pStyle w:val="af"/>
              <w:spacing w:after="283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34</w:t>
            </w:r>
          </w:p>
        </w:tc>
        <w:tc>
          <w:tcPr>
            <w:tcW w:w="825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0568A" w:rsidRDefault="0040568A">
            <w:pPr>
              <w:pStyle w:val="af"/>
              <w:rPr>
                <w:rFonts w:ascii="Tinos" w:hAnsi="Tinos"/>
                <w:sz w:val="4"/>
                <w:szCs w:val="4"/>
              </w:rPr>
            </w:pPr>
          </w:p>
        </w:tc>
      </w:tr>
    </w:tbl>
    <w:p w:rsidR="0040568A" w:rsidRDefault="0040568A">
      <w:pPr>
        <w:pStyle w:val="ae"/>
        <w:ind w:firstLine="720"/>
        <w:jc w:val="center"/>
        <w:rPr>
          <w:rFonts w:ascii="Tinos" w:hAnsi="Tinos"/>
          <w:b/>
          <w:sz w:val="24"/>
          <w:szCs w:val="24"/>
        </w:rPr>
      </w:pPr>
    </w:p>
    <w:p w:rsidR="0040568A" w:rsidRDefault="0040568A">
      <w:pPr>
        <w:pStyle w:val="ac"/>
        <w:jc w:val="center"/>
        <w:rPr>
          <w:rFonts w:ascii="Tinos" w:hAnsi="Tinos"/>
          <w:b/>
          <w:sz w:val="24"/>
          <w:szCs w:val="24"/>
        </w:rPr>
      </w:pPr>
    </w:p>
    <w:p w:rsidR="0040568A" w:rsidRDefault="0040568A">
      <w:pPr>
        <w:pStyle w:val="ac"/>
        <w:ind w:firstLine="720"/>
        <w:jc w:val="center"/>
        <w:rPr>
          <w:rFonts w:ascii="Tinos" w:hAnsi="Tinos"/>
          <w:b/>
          <w:sz w:val="24"/>
          <w:szCs w:val="24"/>
        </w:rPr>
      </w:pPr>
    </w:p>
    <w:p w:rsidR="0040568A" w:rsidRDefault="00EF2928">
      <w:pPr>
        <w:spacing w:after="0" w:line="240" w:lineRule="auto"/>
        <w:jc w:val="center"/>
        <w:rPr>
          <w:rFonts w:ascii="Tinos" w:hAnsi="Tinos"/>
        </w:rPr>
      </w:pPr>
      <w:r>
        <w:rPr>
          <w:rFonts w:ascii="Tinos" w:hAnsi="Tinos" w:cs="Times New Roman"/>
          <w:b/>
          <w:bCs/>
          <w:sz w:val="28"/>
          <w:szCs w:val="28"/>
        </w:rPr>
        <w:t>МАТЕРИАЛЬНО-ТЕХНИЧЕСКОЕ ОБЕСПЕЧЕНИЕ ОБРАЗОВАТЕЛЬНОГО ПРОЦЕССА</w:t>
      </w:r>
    </w:p>
    <w:p w:rsidR="0040568A" w:rsidRDefault="0040568A">
      <w:pPr>
        <w:pStyle w:val="ac"/>
        <w:ind w:firstLine="720"/>
        <w:jc w:val="center"/>
        <w:rPr>
          <w:rFonts w:ascii="Tinos" w:hAnsi="Tinos"/>
          <w:b/>
          <w:sz w:val="24"/>
          <w:szCs w:val="24"/>
        </w:rPr>
      </w:pPr>
    </w:p>
    <w:p w:rsidR="0040568A" w:rsidRDefault="00EF2928">
      <w:pPr>
        <w:pStyle w:val="ac"/>
        <w:spacing w:line="276" w:lineRule="auto"/>
        <w:ind w:firstLine="709"/>
        <w:jc w:val="both"/>
        <w:rPr>
          <w:rFonts w:ascii="Tinos" w:hAnsi="Tinos"/>
        </w:rPr>
      </w:pPr>
      <w:r>
        <w:rPr>
          <w:rFonts w:ascii="Tinos" w:hAnsi="Tinos"/>
          <w:b/>
          <w:sz w:val="28"/>
          <w:szCs w:val="28"/>
        </w:rPr>
        <w:t xml:space="preserve">В состав учебно-методического комплекта по </w:t>
      </w:r>
      <w:r>
        <w:rPr>
          <w:rFonts w:ascii="Tinos" w:hAnsi="Tinos"/>
          <w:b/>
          <w:sz w:val="28"/>
          <w:szCs w:val="28"/>
        </w:rPr>
        <w:t>информа</w:t>
      </w:r>
      <w:r>
        <w:rPr>
          <w:rFonts w:ascii="Tinos" w:hAnsi="Tinos"/>
          <w:b/>
          <w:sz w:val="28"/>
          <w:szCs w:val="28"/>
        </w:rPr>
        <w:softHyphen/>
        <w:t>тике для начальной школы входят:</w:t>
      </w:r>
    </w:p>
    <w:p w:rsidR="0040568A" w:rsidRDefault="00EF2928">
      <w:pPr>
        <w:pStyle w:val="ac"/>
        <w:numPr>
          <w:ilvl w:val="0"/>
          <w:numId w:val="15"/>
        </w:numPr>
        <w:spacing w:line="276" w:lineRule="auto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учебник «Информатика» (ч. 1, ч. 2), 2 класс; Н.В. Матвеева, Е.Н. </w:t>
      </w:r>
      <w:proofErr w:type="spellStart"/>
      <w:r>
        <w:rPr>
          <w:rFonts w:ascii="Tinos" w:hAnsi="Tinos"/>
          <w:sz w:val="28"/>
          <w:szCs w:val="28"/>
        </w:rPr>
        <w:t>Челак</w:t>
      </w:r>
      <w:proofErr w:type="spellEnd"/>
      <w:r>
        <w:rPr>
          <w:rFonts w:ascii="Tinos" w:hAnsi="Tinos"/>
          <w:sz w:val="28"/>
          <w:szCs w:val="28"/>
        </w:rPr>
        <w:t xml:space="preserve">, Н.К., </w:t>
      </w:r>
      <w:proofErr w:type="spellStart"/>
      <w:r>
        <w:rPr>
          <w:rFonts w:ascii="Tinos" w:hAnsi="Tinos"/>
          <w:sz w:val="28"/>
          <w:szCs w:val="28"/>
        </w:rPr>
        <w:t>Конопатова</w:t>
      </w:r>
      <w:proofErr w:type="spellEnd"/>
      <w:r>
        <w:rPr>
          <w:rFonts w:ascii="Tinos" w:hAnsi="Tinos"/>
          <w:sz w:val="28"/>
          <w:szCs w:val="28"/>
        </w:rPr>
        <w:t xml:space="preserve"> и др. – М.: БИНОМ. Лаборатория знаний, 2015-2017.</w:t>
      </w:r>
    </w:p>
    <w:p w:rsidR="0040568A" w:rsidRDefault="00EF2928">
      <w:pPr>
        <w:pStyle w:val="ac"/>
        <w:numPr>
          <w:ilvl w:val="0"/>
          <w:numId w:val="15"/>
        </w:numPr>
        <w:spacing w:line="276" w:lineRule="auto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рабочая тетрадь (ч. 1, ч. 2), 2 класс; Н.В. Матвеева, Е.Н. </w:t>
      </w:r>
      <w:proofErr w:type="spellStart"/>
      <w:r>
        <w:rPr>
          <w:rFonts w:ascii="Tinos" w:hAnsi="Tinos"/>
          <w:sz w:val="28"/>
          <w:szCs w:val="28"/>
        </w:rPr>
        <w:t>Челак</w:t>
      </w:r>
      <w:proofErr w:type="spellEnd"/>
      <w:r>
        <w:rPr>
          <w:rFonts w:ascii="Tinos" w:hAnsi="Tinos"/>
          <w:sz w:val="28"/>
          <w:szCs w:val="28"/>
        </w:rPr>
        <w:t xml:space="preserve">, Н.К., </w:t>
      </w:r>
      <w:proofErr w:type="spellStart"/>
      <w:r>
        <w:rPr>
          <w:rFonts w:ascii="Tinos" w:hAnsi="Tinos"/>
          <w:sz w:val="28"/>
          <w:szCs w:val="28"/>
        </w:rPr>
        <w:t>Коно</w:t>
      </w:r>
      <w:r>
        <w:rPr>
          <w:rFonts w:ascii="Tinos" w:hAnsi="Tinos"/>
          <w:sz w:val="28"/>
          <w:szCs w:val="28"/>
        </w:rPr>
        <w:t>патова</w:t>
      </w:r>
      <w:proofErr w:type="spellEnd"/>
      <w:r>
        <w:rPr>
          <w:rFonts w:ascii="Tinos" w:hAnsi="Tinos"/>
          <w:sz w:val="28"/>
          <w:szCs w:val="28"/>
        </w:rPr>
        <w:t xml:space="preserve"> и др. – М.: БИНОМ. Лаборатория знаний, 2015-2017.</w:t>
      </w:r>
    </w:p>
    <w:p w:rsidR="0040568A" w:rsidRDefault="00EF2928">
      <w:pPr>
        <w:pStyle w:val="ac"/>
        <w:numPr>
          <w:ilvl w:val="0"/>
          <w:numId w:val="15"/>
        </w:numPr>
        <w:spacing w:line="276" w:lineRule="auto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тетрадь контрольных работ, 2 класс; Н.В. Матвеева, Е.Н. </w:t>
      </w:r>
      <w:proofErr w:type="spellStart"/>
      <w:r>
        <w:rPr>
          <w:rFonts w:ascii="Tinos" w:hAnsi="Tinos"/>
          <w:sz w:val="28"/>
          <w:szCs w:val="28"/>
        </w:rPr>
        <w:t>Челак</w:t>
      </w:r>
      <w:proofErr w:type="spellEnd"/>
      <w:r>
        <w:rPr>
          <w:rFonts w:ascii="Tinos" w:hAnsi="Tinos"/>
          <w:sz w:val="28"/>
          <w:szCs w:val="28"/>
        </w:rPr>
        <w:t xml:space="preserve">, Н.К., </w:t>
      </w:r>
      <w:proofErr w:type="spellStart"/>
      <w:r>
        <w:rPr>
          <w:rFonts w:ascii="Tinos" w:hAnsi="Tinos"/>
          <w:sz w:val="28"/>
          <w:szCs w:val="28"/>
        </w:rPr>
        <w:t>Конопатова</w:t>
      </w:r>
      <w:proofErr w:type="spellEnd"/>
      <w:r>
        <w:rPr>
          <w:rFonts w:ascii="Tinos" w:hAnsi="Tinos"/>
          <w:sz w:val="28"/>
          <w:szCs w:val="28"/>
        </w:rPr>
        <w:t xml:space="preserve"> и др. – М.: БИНОМ. Лаборатория знаний, 2015-2017.</w:t>
      </w:r>
    </w:p>
    <w:p w:rsidR="0040568A" w:rsidRDefault="00EF2928">
      <w:pPr>
        <w:pStyle w:val="ac"/>
        <w:numPr>
          <w:ilvl w:val="0"/>
          <w:numId w:val="15"/>
        </w:numPr>
        <w:spacing w:line="276" w:lineRule="auto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учебник «Информатика» (ч. 1, ч. 2), 3 класс; Н.В. Матвеева, Е.Н. </w:t>
      </w:r>
      <w:proofErr w:type="spellStart"/>
      <w:r>
        <w:rPr>
          <w:rFonts w:ascii="Tinos" w:hAnsi="Tinos"/>
          <w:sz w:val="28"/>
          <w:szCs w:val="28"/>
        </w:rPr>
        <w:t>Чела</w:t>
      </w:r>
      <w:r>
        <w:rPr>
          <w:rFonts w:ascii="Tinos" w:hAnsi="Tinos"/>
          <w:sz w:val="28"/>
          <w:szCs w:val="28"/>
        </w:rPr>
        <w:t>к</w:t>
      </w:r>
      <w:proofErr w:type="spellEnd"/>
      <w:r>
        <w:rPr>
          <w:rFonts w:ascii="Tinos" w:hAnsi="Tinos"/>
          <w:sz w:val="28"/>
          <w:szCs w:val="28"/>
        </w:rPr>
        <w:t xml:space="preserve">, Н.К., </w:t>
      </w:r>
      <w:proofErr w:type="spellStart"/>
      <w:r>
        <w:rPr>
          <w:rFonts w:ascii="Tinos" w:hAnsi="Tinos"/>
          <w:sz w:val="28"/>
          <w:szCs w:val="28"/>
        </w:rPr>
        <w:t>Конопатова</w:t>
      </w:r>
      <w:proofErr w:type="spellEnd"/>
      <w:r>
        <w:rPr>
          <w:rFonts w:ascii="Tinos" w:hAnsi="Tinos"/>
          <w:sz w:val="28"/>
          <w:szCs w:val="28"/>
        </w:rPr>
        <w:t xml:space="preserve"> и др. – М.: БИНОМ. Лаборатория знаний, 2014.</w:t>
      </w:r>
    </w:p>
    <w:p w:rsidR="0040568A" w:rsidRDefault="00EF2928">
      <w:pPr>
        <w:pStyle w:val="ac"/>
        <w:numPr>
          <w:ilvl w:val="0"/>
          <w:numId w:val="15"/>
        </w:numPr>
        <w:spacing w:line="276" w:lineRule="auto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 рабочая тетрадь (ч. 1, ч. 2), 3 класс; Н.В. Матвеева, Е.Н. </w:t>
      </w:r>
      <w:proofErr w:type="spellStart"/>
      <w:r>
        <w:rPr>
          <w:rFonts w:ascii="Tinos" w:hAnsi="Tinos"/>
          <w:sz w:val="28"/>
          <w:szCs w:val="28"/>
        </w:rPr>
        <w:t>Челак</w:t>
      </w:r>
      <w:proofErr w:type="spellEnd"/>
      <w:r>
        <w:rPr>
          <w:rFonts w:ascii="Tinos" w:hAnsi="Tinos"/>
          <w:sz w:val="28"/>
          <w:szCs w:val="28"/>
        </w:rPr>
        <w:t xml:space="preserve">, Н.К., </w:t>
      </w:r>
      <w:proofErr w:type="spellStart"/>
      <w:r>
        <w:rPr>
          <w:rFonts w:ascii="Tinos" w:hAnsi="Tinos"/>
          <w:sz w:val="28"/>
          <w:szCs w:val="28"/>
        </w:rPr>
        <w:t>Конопатова</w:t>
      </w:r>
      <w:proofErr w:type="spellEnd"/>
      <w:r>
        <w:rPr>
          <w:rFonts w:ascii="Tinos" w:hAnsi="Tinos"/>
          <w:sz w:val="28"/>
          <w:szCs w:val="28"/>
        </w:rPr>
        <w:t xml:space="preserve"> и др. – М.: БИНОМ. Лаборатория знаний, 2014.</w:t>
      </w:r>
    </w:p>
    <w:p w:rsidR="0040568A" w:rsidRDefault="00EF2928">
      <w:pPr>
        <w:pStyle w:val="ac"/>
        <w:numPr>
          <w:ilvl w:val="0"/>
          <w:numId w:val="15"/>
        </w:numPr>
        <w:spacing w:line="276" w:lineRule="auto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тетрадь контрольных работ, 3 класс; Н.В. Матвеева, Е.Н. </w:t>
      </w:r>
      <w:proofErr w:type="spellStart"/>
      <w:r>
        <w:rPr>
          <w:rFonts w:ascii="Tinos" w:hAnsi="Tinos"/>
          <w:sz w:val="28"/>
          <w:szCs w:val="28"/>
        </w:rPr>
        <w:t>Челак</w:t>
      </w:r>
      <w:proofErr w:type="spellEnd"/>
      <w:r>
        <w:rPr>
          <w:rFonts w:ascii="Tinos" w:hAnsi="Tinos"/>
          <w:sz w:val="28"/>
          <w:szCs w:val="28"/>
        </w:rPr>
        <w:t>,</w:t>
      </w:r>
      <w:r>
        <w:rPr>
          <w:rFonts w:ascii="Tinos" w:hAnsi="Tinos"/>
          <w:sz w:val="28"/>
          <w:szCs w:val="28"/>
        </w:rPr>
        <w:t xml:space="preserve"> Н.К., </w:t>
      </w:r>
      <w:proofErr w:type="spellStart"/>
      <w:r>
        <w:rPr>
          <w:rFonts w:ascii="Tinos" w:hAnsi="Tinos"/>
          <w:sz w:val="28"/>
          <w:szCs w:val="28"/>
        </w:rPr>
        <w:t>Конопатова</w:t>
      </w:r>
      <w:proofErr w:type="spellEnd"/>
      <w:r>
        <w:rPr>
          <w:rFonts w:ascii="Tinos" w:hAnsi="Tinos"/>
          <w:sz w:val="28"/>
          <w:szCs w:val="28"/>
        </w:rPr>
        <w:t xml:space="preserve"> и др. – М.: БИНОМ. Лаборатория знаний, 2014.</w:t>
      </w:r>
    </w:p>
    <w:p w:rsidR="0040568A" w:rsidRDefault="00EF2928">
      <w:pPr>
        <w:pStyle w:val="ac"/>
        <w:numPr>
          <w:ilvl w:val="0"/>
          <w:numId w:val="15"/>
        </w:numPr>
        <w:spacing w:line="276" w:lineRule="auto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lastRenderedPageBreak/>
        <w:t xml:space="preserve">учебник «Информатика» (ч. 1, ч. 2), 4 класс; Н.В. Матвеева, Е.Н. </w:t>
      </w:r>
      <w:proofErr w:type="spellStart"/>
      <w:r>
        <w:rPr>
          <w:rFonts w:ascii="Tinos" w:hAnsi="Tinos"/>
          <w:sz w:val="28"/>
          <w:szCs w:val="28"/>
        </w:rPr>
        <w:t>Челак</w:t>
      </w:r>
      <w:proofErr w:type="spellEnd"/>
      <w:r>
        <w:rPr>
          <w:rFonts w:ascii="Tinos" w:hAnsi="Tinos"/>
          <w:sz w:val="28"/>
          <w:szCs w:val="28"/>
        </w:rPr>
        <w:t xml:space="preserve">, Н.К., </w:t>
      </w:r>
      <w:proofErr w:type="spellStart"/>
      <w:r>
        <w:rPr>
          <w:rFonts w:ascii="Tinos" w:hAnsi="Tinos"/>
          <w:sz w:val="28"/>
          <w:szCs w:val="28"/>
        </w:rPr>
        <w:t>Конопатова</w:t>
      </w:r>
      <w:proofErr w:type="spellEnd"/>
      <w:r>
        <w:rPr>
          <w:rFonts w:ascii="Tinos" w:hAnsi="Tinos"/>
          <w:sz w:val="28"/>
          <w:szCs w:val="28"/>
        </w:rPr>
        <w:t xml:space="preserve"> и др. – М.: БИНОМ. Лаборатория знаний, 2014.</w:t>
      </w:r>
    </w:p>
    <w:p w:rsidR="0040568A" w:rsidRDefault="00EF2928">
      <w:pPr>
        <w:pStyle w:val="ac"/>
        <w:numPr>
          <w:ilvl w:val="0"/>
          <w:numId w:val="15"/>
        </w:numPr>
        <w:spacing w:line="276" w:lineRule="auto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 рабочая тетрадь (ч. 1, ч. 2), 4 класс; Н.В. Матвеева, Е.Н.</w:t>
      </w:r>
      <w:r>
        <w:rPr>
          <w:rFonts w:ascii="Tinos" w:hAnsi="Tinos"/>
          <w:sz w:val="28"/>
          <w:szCs w:val="28"/>
        </w:rPr>
        <w:t xml:space="preserve"> </w:t>
      </w:r>
      <w:proofErr w:type="spellStart"/>
      <w:r>
        <w:rPr>
          <w:rFonts w:ascii="Tinos" w:hAnsi="Tinos"/>
          <w:sz w:val="28"/>
          <w:szCs w:val="28"/>
        </w:rPr>
        <w:t>Челак</w:t>
      </w:r>
      <w:proofErr w:type="spellEnd"/>
      <w:r>
        <w:rPr>
          <w:rFonts w:ascii="Tinos" w:hAnsi="Tinos"/>
          <w:sz w:val="28"/>
          <w:szCs w:val="28"/>
        </w:rPr>
        <w:t xml:space="preserve">, Н.К., </w:t>
      </w:r>
      <w:proofErr w:type="spellStart"/>
      <w:r>
        <w:rPr>
          <w:rFonts w:ascii="Tinos" w:hAnsi="Tinos"/>
          <w:sz w:val="28"/>
          <w:szCs w:val="28"/>
        </w:rPr>
        <w:t>Конопатова</w:t>
      </w:r>
      <w:proofErr w:type="spellEnd"/>
      <w:r>
        <w:rPr>
          <w:rFonts w:ascii="Tinos" w:hAnsi="Tinos"/>
          <w:sz w:val="28"/>
          <w:szCs w:val="28"/>
        </w:rPr>
        <w:t xml:space="preserve"> и др. – М.: БИНОМ. Лаборатория знаний, 2014.</w:t>
      </w:r>
    </w:p>
    <w:p w:rsidR="0040568A" w:rsidRDefault="00EF2928">
      <w:pPr>
        <w:pStyle w:val="ac"/>
        <w:numPr>
          <w:ilvl w:val="0"/>
          <w:numId w:val="15"/>
        </w:numPr>
        <w:spacing w:line="276" w:lineRule="auto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тетрадь контрольных работ, 4 класс; Н.В. Матвеева, Е.Н. </w:t>
      </w:r>
      <w:proofErr w:type="spellStart"/>
      <w:r>
        <w:rPr>
          <w:rFonts w:ascii="Tinos" w:hAnsi="Tinos"/>
          <w:sz w:val="28"/>
          <w:szCs w:val="28"/>
        </w:rPr>
        <w:t>Челак</w:t>
      </w:r>
      <w:proofErr w:type="spellEnd"/>
      <w:r>
        <w:rPr>
          <w:rFonts w:ascii="Tinos" w:hAnsi="Tinos"/>
          <w:sz w:val="28"/>
          <w:szCs w:val="28"/>
        </w:rPr>
        <w:t xml:space="preserve">, Н.К., </w:t>
      </w:r>
      <w:proofErr w:type="spellStart"/>
      <w:r>
        <w:rPr>
          <w:rFonts w:ascii="Tinos" w:hAnsi="Tinos"/>
          <w:sz w:val="28"/>
          <w:szCs w:val="28"/>
        </w:rPr>
        <w:t>Конопатова</w:t>
      </w:r>
      <w:proofErr w:type="spellEnd"/>
      <w:r>
        <w:rPr>
          <w:rFonts w:ascii="Tinos" w:hAnsi="Tinos"/>
          <w:sz w:val="28"/>
          <w:szCs w:val="28"/>
        </w:rPr>
        <w:t xml:space="preserve"> и др. – М.: БИНОМ. Лаборатория знаний, 2014.</w:t>
      </w:r>
    </w:p>
    <w:p w:rsidR="0040568A" w:rsidRDefault="0040568A">
      <w:pPr>
        <w:pStyle w:val="ac"/>
        <w:spacing w:line="276" w:lineRule="auto"/>
        <w:ind w:firstLine="720"/>
        <w:jc w:val="both"/>
        <w:rPr>
          <w:rFonts w:ascii="Tinos" w:hAnsi="Tinos"/>
          <w:sz w:val="28"/>
          <w:szCs w:val="28"/>
        </w:rPr>
      </w:pPr>
    </w:p>
    <w:p w:rsidR="0040568A" w:rsidRDefault="00EF2928">
      <w:pPr>
        <w:pStyle w:val="ac"/>
        <w:spacing w:line="276" w:lineRule="auto"/>
        <w:jc w:val="both"/>
        <w:rPr>
          <w:rFonts w:ascii="Tinos" w:hAnsi="Tinos"/>
        </w:rPr>
      </w:pPr>
      <w:r>
        <w:rPr>
          <w:rFonts w:ascii="Tinos" w:hAnsi="Tinos"/>
          <w:b/>
          <w:i/>
          <w:sz w:val="28"/>
          <w:szCs w:val="28"/>
        </w:rPr>
        <w:t>Интернет-ресурсы:</w:t>
      </w:r>
    </w:p>
    <w:p w:rsidR="0040568A" w:rsidRDefault="00EF2928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0" w:firstLine="180"/>
        <w:jc w:val="both"/>
      </w:pPr>
      <w:r>
        <w:rPr>
          <w:rFonts w:ascii="Tinos" w:hAnsi="Tinos" w:cs="Times New Roman"/>
          <w:sz w:val="28"/>
          <w:szCs w:val="28"/>
        </w:rPr>
        <w:t xml:space="preserve">ЭОР Единой коллекции к учебнику Н.В. </w:t>
      </w:r>
      <w:r>
        <w:rPr>
          <w:rFonts w:ascii="Tinos" w:hAnsi="Tinos" w:cs="Times New Roman"/>
          <w:sz w:val="28"/>
          <w:szCs w:val="28"/>
        </w:rPr>
        <w:t>Матвеевой и др. «Информатика», 2 класс (</w:t>
      </w:r>
      <w:hyperlink r:id="rId6">
        <w:r>
          <w:rPr>
            <w:rFonts w:ascii="Tinos" w:hAnsi="Tinos" w:cs="Times New Roman"/>
            <w:sz w:val="28"/>
            <w:szCs w:val="28"/>
          </w:rPr>
          <w:t>http://school-collection.edu.ru/</w:t>
        </w:r>
      </w:hyperlink>
      <w:r>
        <w:rPr>
          <w:rFonts w:ascii="Tinos" w:hAnsi="Tinos" w:cs="Times New Roman"/>
          <w:sz w:val="28"/>
          <w:szCs w:val="28"/>
        </w:rPr>
        <w:t>)</w:t>
      </w:r>
    </w:p>
    <w:p w:rsidR="0040568A" w:rsidRDefault="00EF2928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0" w:firstLine="180"/>
        <w:jc w:val="both"/>
      </w:pPr>
      <w:r>
        <w:rPr>
          <w:rFonts w:ascii="Tinos" w:hAnsi="Tinos" w:cs="Times New Roman"/>
          <w:sz w:val="28"/>
          <w:szCs w:val="28"/>
        </w:rPr>
        <w:t xml:space="preserve">ЭОР Единой коллекции «Виртуальные лаборатории» </w:t>
      </w:r>
      <w:r>
        <w:rPr>
          <w:rFonts w:ascii="Tinos" w:hAnsi="Tinos" w:cs="Times New Roman"/>
          <w:sz w:val="28"/>
          <w:szCs w:val="28"/>
        </w:rPr>
        <w:br/>
        <w:t>(</w:t>
      </w:r>
      <w:hyperlink r:id="rId7">
        <w:r>
          <w:rPr>
            <w:rFonts w:ascii="Tinos" w:hAnsi="Tinos" w:cs="Times New Roman"/>
            <w:sz w:val="28"/>
            <w:szCs w:val="28"/>
          </w:rPr>
          <w:t>http://school-collection.edu.ru/catalog/rubr/473cf27f-18e7-469d-a53e-08d72f0ec961/?interface=pupil&amp;class[]=45&amp;subject[]=19</w:t>
        </w:r>
      </w:hyperlink>
      <w:r>
        <w:rPr>
          <w:rFonts w:ascii="Tinos" w:hAnsi="Tinos" w:cs="Times New Roman"/>
          <w:sz w:val="28"/>
          <w:szCs w:val="28"/>
        </w:rPr>
        <w:t>)</w:t>
      </w:r>
    </w:p>
    <w:p w:rsidR="0040568A" w:rsidRDefault="00EF2928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0" w:firstLine="180"/>
        <w:jc w:val="both"/>
      </w:pPr>
      <w:r>
        <w:rPr>
          <w:rFonts w:ascii="Tinos" w:hAnsi="Tinos" w:cs="Times New Roman"/>
          <w:sz w:val="28"/>
          <w:szCs w:val="28"/>
        </w:rPr>
        <w:t>Авторская мастерская Н.В. Матвеевой (</w:t>
      </w:r>
      <w:hyperlink r:id="rId8">
        <w:r>
          <w:rPr>
            <w:rFonts w:ascii="Tinos" w:hAnsi="Tinos" w:cs="Times New Roman"/>
            <w:sz w:val="28"/>
            <w:szCs w:val="28"/>
          </w:rPr>
          <w:t>http://metodist.lbz.ru/authors/informatika/4/</w:t>
        </w:r>
      </w:hyperlink>
      <w:r>
        <w:rPr>
          <w:rFonts w:ascii="Tinos" w:hAnsi="Tinos" w:cs="Times New Roman"/>
          <w:sz w:val="28"/>
          <w:szCs w:val="28"/>
        </w:rPr>
        <w:t>)</w:t>
      </w:r>
    </w:p>
    <w:p w:rsidR="0040568A" w:rsidRDefault="00EF2928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0" w:firstLine="180"/>
        <w:jc w:val="both"/>
      </w:pPr>
      <w:r>
        <w:rPr>
          <w:rFonts w:ascii="Tinos" w:hAnsi="Tinos" w:cs="Times New Roman"/>
          <w:sz w:val="28"/>
          <w:szCs w:val="28"/>
        </w:rPr>
        <w:t>Лекторий «ИКТ в начальной школе» (</w:t>
      </w:r>
      <w:hyperlink r:id="rId9">
        <w:r>
          <w:rPr>
            <w:rFonts w:ascii="Tinos" w:hAnsi="Tinos" w:cs="Times New Roman"/>
            <w:sz w:val="28"/>
            <w:szCs w:val="28"/>
          </w:rPr>
          <w:t>http://metodist.lbz.ru/lections/8/</w:t>
        </w:r>
      </w:hyperlink>
      <w:r>
        <w:rPr>
          <w:rFonts w:ascii="Tinos" w:hAnsi="Tinos" w:cs="Times New Roman"/>
          <w:sz w:val="28"/>
          <w:szCs w:val="28"/>
        </w:rPr>
        <w:t>)</w:t>
      </w:r>
    </w:p>
    <w:p w:rsidR="0040568A" w:rsidRDefault="0040568A">
      <w:pPr>
        <w:pStyle w:val="ac"/>
        <w:spacing w:line="276" w:lineRule="auto"/>
        <w:ind w:firstLine="720"/>
        <w:jc w:val="both"/>
        <w:rPr>
          <w:rFonts w:ascii="Tinos" w:hAnsi="Tinos"/>
          <w:sz w:val="28"/>
          <w:szCs w:val="28"/>
        </w:rPr>
      </w:pPr>
    </w:p>
    <w:p w:rsidR="0040568A" w:rsidRDefault="00EF2928">
      <w:pPr>
        <w:pStyle w:val="ac"/>
        <w:spacing w:line="276" w:lineRule="auto"/>
        <w:jc w:val="both"/>
        <w:rPr>
          <w:rFonts w:ascii="Tinos" w:hAnsi="Tinos"/>
        </w:rPr>
      </w:pPr>
      <w:r>
        <w:rPr>
          <w:rFonts w:ascii="Tinos" w:hAnsi="Tinos"/>
          <w:b/>
          <w:i/>
          <w:color w:val="000000"/>
          <w:sz w:val="28"/>
          <w:szCs w:val="28"/>
        </w:rPr>
        <w:t>Технические средства обучения:</w:t>
      </w:r>
    </w:p>
    <w:p w:rsidR="0040568A" w:rsidRDefault="00EF2928">
      <w:pPr>
        <w:pStyle w:val="ac"/>
        <w:numPr>
          <w:ilvl w:val="0"/>
          <w:numId w:val="11"/>
        </w:numPr>
        <w:spacing w:line="276" w:lineRule="auto"/>
        <w:ind w:left="54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 xml:space="preserve">интерактивная </w:t>
      </w:r>
      <w:r>
        <w:rPr>
          <w:rFonts w:ascii="Tinos" w:hAnsi="Tinos"/>
          <w:color w:val="000000"/>
          <w:sz w:val="28"/>
          <w:szCs w:val="28"/>
        </w:rPr>
        <w:t>доска;</w:t>
      </w:r>
    </w:p>
    <w:p w:rsidR="0040568A" w:rsidRDefault="00EF2928">
      <w:pPr>
        <w:pStyle w:val="ac"/>
        <w:numPr>
          <w:ilvl w:val="0"/>
          <w:numId w:val="11"/>
        </w:numPr>
        <w:spacing w:line="276" w:lineRule="auto"/>
        <w:ind w:left="54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мультимедийный проектор;</w:t>
      </w:r>
    </w:p>
    <w:p w:rsidR="0040568A" w:rsidRDefault="00EF2928">
      <w:pPr>
        <w:pStyle w:val="ac"/>
        <w:numPr>
          <w:ilvl w:val="0"/>
          <w:numId w:val="11"/>
        </w:numPr>
        <w:spacing w:line="276" w:lineRule="auto"/>
        <w:ind w:left="54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компьютер с учебным программным обеспечением;</w:t>
      </w:r>
    </w:p>
    <w:p w:rsidR="0040568A" w:rsidRDefault="00EF2928">
      <w:pPr>
        <w:pStyle w:val="ac"/>
        <w:numPr>
          <w:ilvl w:val="0"/>
          <w:numId w:val="11"/>
        </w:numPr>
        <w:spacing w:line="276" w:lineRule="auto"/>
        <w:ind w:left="54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компьютеры для учащихся.</w:t>
      </w:r>
    </w:p>
    <w:p w:rsidR="0040568A" w:rsidRDefault="0040568A">
      <w:pPr>
        <w:pStyle w:val="1"/>
        <w:jc w:val="center"/>
        <w:rPr>
          <w:rFonts w:ascii="Tinos" w:hAnsi="Tinos"/>
        </w:rPr>
      </w:pPr>
    </w:p>
    <w:sectPr w:rsidR="0040568A">
      <w:pgSz w:w="11906" w:h="16838"/>
      <w:pgMar w:top="1134" w:right="118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charset w:val="01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C59"/>
    <w:multiLevelType w:val="multilevel"/>
    <w:tmpl w:val="10ECA11E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0BB722E5"/>
    <w:multiLevelType w:val="multilevel"/>
    <w:tmpl w:val="CE9A707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4CB0D84"/>
    <w:multiLevelType w:val="multilevel"/>
    <w:tmpl w:val="5BFEAE20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3BCA661F"/>
    <w:multiLevelType w:val="multilevel"/>
    <w:tmpl w:val="0B7C1034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B03098"/>
    <w:multiLevelType w:val="multilevel"/>
    <w:tmpl w:val="C542E83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FF2BCA"/>
    <w:multiLevelType w:val="multilevel"/>
    <w:tmpl w:val="422AA0F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56F094F"/>
    <w:multiLevelType w:val="multilevel"/>
    <w:tmpl w:val="9486834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DFE4309"/>
    <w:multiLevelType w:val="multilevel"/>
    <w:tmpl w:val="DC4E5A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4020E10"/>
    <w:multiLevelType w:val="multilevel"/>
    <w:tmpl w:val="558667BE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4" w:hanging="360"/>
      </w:pPr>
      <w:rPr>
        <w:rFonts w:ascii="Wingdings" w:hAnsi="Wingdings" w:cs="Wingdings" w:hint="default"/>
      </w:rPr>
    </w:lvl>
  </w:abstractNum>
  <w:abstractNum w:abstractNumId="9">
    <w:nsid w:val="5EC61A2F"/>
    <w:multiLevelType w:val="multilevel"/>
    <w:tmpl w:val="7988C5C6"/>
    <w:lvl w:ilvl="0">
      <w:start w:val="1"/>
      <w:numFmt w:val="bullet"/>
      <w:lvlText w:val=""/>
      <w:lvlJc w:val="left"/>
      <w:pPr>
        <w:tabs>
          <w:tab w:val="num" w:pos="720"/>
        </w:tabs>
        <w:ind w:left="737" w:hanging="37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5274"/>
        </w:tabs>
        <w:ind w:left="52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994"/>
        </w:tabs>
        <w:ind w:left="59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6714"/>
        </w:tabs>
        <w:ind w:left="67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434"/>
        </w:tabs>
        <w:ind w:left="74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154"/>
        </w:tabs>
        <w:ind w:left="81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8874"/>
        </w:tabs>
        <w:ind w:left="88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9594"/>
        </w:tabs>
        <w:ind w:left="95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314"/>
        </w:tabs>
        <w:ind w:left="10314" w:hanging="360"/>
      </w:pPr>
      <w:rPr>
        <w:rFonts w:ascii="Wingdings" w:hAnsi="Wingdings" w:cs="Wingdings" w:hint="default"/>
      </w:rPr>
    </w:lvl>
  </w:abstractNum>
  <w:abstractNum w:abstractNumId="10">
    <w:nsid w:val="643A4278"/>
    <w:multiLevelType w:val="multilevel"/>
    <w:tmpl w:val="8D6E38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4636E82"/>
    <w:multiLevelType w:val="multilevel"/>
    <w:tmpl w:val="6FD6C15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98F6958"/>
    <w:multiLevelType w:val="multilevel"/>
    <w:tmpl w:val="2814040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4936B04"/>
    <w:multiLevelType w:val="multilevel"/>
    <w:tmpl w:val="724EBF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CEC4E5A"/>
    <w:multiLevelType w:val="multilevel"/>
    <w:tmpl w:val="0B4E1E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E640436"/>
    <w:multiLevelType w:val="multilevel"/>
    <w:tmpl w:val="58E26A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</w:num>
  <w:num w:numId="5">
    <w:abstractNumId w:val="15"/>
  </w:num>
  <w:num w:numId="6">
    <w:abstractNumId w:val="14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6"/>
  </w:num>
  <w:num w:numId="13">
    <w:abstractNumId w:val="11"/>
  </w:num>
  <w:num w:numId="14">
    <w:abstractNumId w:val="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8A"/>
    <w:rsid w:val="0040568A"/>
    <w:rsid w:val="00E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F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643D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rsid w:val="00957684"/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qFormat/>
    <w:rsid w:val="00957684"/>
    <w:rPr>
      <w:i/>
      <w:iCs/>
    </w:rPr>
  </w:style>
  <w:style w:type="character" w:customStyle="1" w:styleId="-">
    <w:name w:val="Интернет-ссылка"/>
    <w:basedOn w:val="a0"/>
    <w:rsid w:val="00957684"/>
    <w:rPr>
      <w:b/>
      <w:bCs/>
      <w:strike w:val="0"/>
      <w:dstrike w:val="0"/>
      <w:color w:val="4B6B94"/>
      <w:u w:val="none"/>
      <w:effect w:val="none"/>
    </w:rPr>
  </w:style>
  <w:style w:type="character" w:customStyle="1" w:styleId="10">
    <w:name w:val="Заголовок 1 Знак"/>
    <w:basedOn w:val="a0"/>
    <w:link w:val="1"/>
    <w:qFormat/>
    <w:rsid w:val="009643D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Выделение жирным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FE64FB"/>
    <w:pPr>
      <w:ind w:left="720"/>
      <w:contextualSpacing/>
    </w:pPr>
  </w:style>
  <w:style w:type="paragraph" w:styleId="ac">
    <w:name w:val="No Spacing"/>
    <w:uiPriority w:val="1"/>
    <w:qFormat/>
    <w:rsid w:val="00957684"/>
    <w:rPr>
      <w:rFonts w:eastAsia="Times New Roman" w:cs="Times New Roman"/>
      <w:lang w:eastAsia="ru-RU"/>
    </w:rPr>
  </w:style>
  <w:style w:type="paragraph" w:styleId="ad">
    <w:name w:val="Normal (Web)"/>
    <w:basedOn w:val="a"/>
    <w:qFormat/>
    <w:rsid w:val="009576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"/>
    <w:pPr>
      <w:ind w:firstLine="709"/>
      <w:jc w:val="both"/>
    </w:pPr>
  </w:style>
  <w:style w:type="paragraph" w:customStyle="1" w:styleId="af">
    <w:name w:val="Содержимое таблицы"/>
    <w:basedOn w:val="a"/>
    <w:qFormat/>
  </w:style>
  <w:style w:type="table" w:styleId="af0">
    <w:name w:val="Table Grid"/>
    <w:basedOn w:val="a1"/>
    <w:rsid w:val="001B162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F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F2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F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643D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rsid w:val="00957684"/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qFormat/>
    <w:rsid w:val="00957684"/>
    <w:rPr>
      <w:i/>
      <w:iCs/>
    </w:rPr>
  </w:style>
  <w:style w:type="character" w:customStyle="1" w:styleId="-">
    <w:name w:val="Интернет-ссылка"/>
    <w:basedOn w:val="a0"/>
    <w:rsid w:val="00957684"/>
    <w:rPr>
      <w:b/>
      <w:bCs/>
      <w:strike w:val="0"/>
      <w:dstrike w:val="0"/>
      <w:color w:val="4B6B94"/>
      <w:u w:val="none"/>
      <w:effect w:val="none"/>
    </w:rPr>
  </w:style>
  <w:style w:type="character" w:customStyle="1" w:styleId="10">
    <w:name w:val="Заголовок 1 Знак"/>
    <w:basedOn w:val="a0"/>
    <w:link w:val="1"/>
    <w:qFormat/>
    <w:rsid w:val="009643D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Выделение жирным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FE64FB"/>
    <w:pPr>
      <w:ind w:left="720"/>
      <w:contextualSpacing/>
    </w:pPr>
  </w:style>
  <w:style w:type="paragraph" w:styleId="ac">
    <w:name w:val="No Spacing"/>
    <w:uiPriority w:val="1"/>
    <w:qFormat/>
    <w:rsid w:val="00957684"/>
    <w:rPr>
      <w:rFonts w:eastAsia="Times New Roman" w:cs="Times New Roman"/>
      <w:lang w:eastAsia="ru-RU"/>
    </w:rPr>
  </w:style>
  <w:style w:type="paragraph" w:styleId="ad">
    <w:name w:val="Normal (Web)"/>
    <w:basedOn w:val="a"/>
    <w:qFormat/>
    <w:rsid w:val="009576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"/>
    <w:pPr>
      <w:ind w:firstLine="709"/>
      <w:jc w:val="both"/>
    </w:pPr>
  </w:style>
  <w:style w:type="paragraph" w:customStyle="1" w:styleId="af">
    <w:name w:val="Содержимое таблицы"/>
    <w:basedOn w:val="a"/>
    <w:qFormat/>
  </w:style>
  <w:style w:type="table" w:styleId="af0">
    <w:name w:val="Table Grid"/>
    <w:basedOn w:val="a1"/>
    <w:rsid w:val="001B162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F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F2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atalog/rubr/473cf27f-18e7-469d-a53e-08d72f0ec961/?interface=pupil&amp;class%5B%5D=45&amp;subject%5B%5D=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odist.lbz.ru/lections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4035</Words>
  <Characters>23004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Люба</cp:lastModifiedBy>
  <cp:revision>5</cp:revision>
  <cp:lastPrinted>2023-09-26T03:00:00Z</cp:lastPrinted>
  <dcterms:created xsi:type="dcterms:W3CDTF">2020-01-19T07:08:00Z</dcterms:created>
  <dcterms:modified xsi:type="dcterms:W3CDTF">2023-09-26T03:02:00Z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